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B6BE" w14:textId="4A94106D" w:rsidR="00FB301A"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Електродистрибуција Србије д.о.о. Београд</w:t>
      </w:r>
      <w:r w:rsidR="00FC28F0">
        <w:rPr>
          <w:rFonts w:ascii="Arial Narrow" w:hAnsi="Arial Narrow" w:cs="Arial"/>
          <w:lang w:val="sr-Cyrl-RS"/>
        </w:rPr>
        <w:tab/>
      </w:r>
      <w:r w:rsidR="00FC28F0">
        <w:rPr>
          <w:rFonts w:ascii="Arial Narrow" w:hAnsi="Arial Narrow" w:cs="Arial"/>
          <w:lang w:val="sr-Cyrl-RS"/>
        </w:rPr>
        <w:tab/>
      </w:r>
      <w:r w:rsidR="00FC28F0">
        <w:rPr>
          <w:rFonts w:ascii="Arial Narrow" w:hAnsi="Arial Narrow" w:cs="Arial"/>
          <w:lang w:val="sr-Cyrl-RS"/>
        </w:rPr>
        <w:tab/>
      </w:r>
      <w:r w:rsidR="00FC28F0">
        <w:rPr>
          <w:rFonts w:ascii="Arial Narrow" w:hAnsi="Arial Narrow" w:cs="Arial"/>
          <w:lang w:val="sr-Cyrl-RS"/>
        </w:rPr>
        <w:tab/>
      </w:r>
    </w:p>
    <w:p w14:paraId="52E2513E" w14:textId="77777777" w:rsidR="00FB301A"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CS"/>
        </w:rPr>
        <w:t>Број:</w:t>
      </w:r>
    </w:p>
    <w:p w14:paraId="54C2D0FF" w14:textId="2461C9D8"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Датум:</w:t>
      </w:r>
    </w:p>
    <w:p w14:paraId="50D8AE90" w14:textId="77777777" w:rsidR="00FB301A" w:rsidRPr="00F00F17" w:rsidRDefault="00FB301A" w:rsidP="000C7650">
      <w:pPr>
        <w:spacing w:after="0" w:line="240" w:lineRule="auto"/>
        <w:contextualSpacing/>
        <w:jc w:val="both"/>
        <w:rPr>
          <w:rFonts w:ascii="Arial Narrow" w:hAnsi="Arial Narrow" w:cs="Arial"/>
          <w:lang w:val="sr-Cyrl-CS"/>
        </w:rPr>
      </w:pPr>
    </w:p>
    <w:p w14:paraId="23ADA1AE" w14:textId="7C3F52B8" w:rsidR="00FB301A" w:rsidRPr="00F00F17" w:rsidRDefault="00FB301A" w:rsidP="000C7650">
      <w:pPr>
        <w:pStyle w:val="ListParagraph"/>
        <w:spacing w:after="0" w:line="240" w:lineRule="auto"/>
        <w:ind w:left="0"/>
        <w:jc w:val="both"/>
        <w:rPr>
          <w:rFonts w:ascii="Arial Narrow" w:hAnsi="Arial Narrow" w:cs="Arial"/>
          <w:lang w:val="sr-Cyrl-CS"/>
        </w:rPr>
      </w:pPr>
      <w:r w:rsidRPr="00F00F17">
        <w:rPr>
          <w:rFonts w:ascii="Arial Narrow" w:hAnsi="Arial Narrow" w:cs="Arial"/>
          <w:lang w:val="sr-Cyrl-CS"/>
        </w:rPr>
        <w:t xml:space="preserve">Електродистрибуција Србије д.о.о. Београд, </w:t>
      </w:r>
      <w:r w:rsidR="000D20C5" w:rsidRPr="00F00F17">
        <w:rPr>
          <w:rFonts w:ascii="Arial Narrow" w:hAnsi="Arial Narrow" w:cs="Arial"/>
          <w:lang w:val="sr-Cyrl-CS"/>
        </w:rPr>
        <w:t xml:space="preserve">Нови Београд, </w:t>
      </w:r>
      <w:r w:rsidRPr="00F00F17">
        <w:rPr>
          <w:rFonts w:ascii="Arial Narrow" w:hAnsi="Arial Narrow" w:cs="Arial"/>
          <w:lang w:val="sr-Cyrl-CS"/>
        </w:rPr>
        <w:t xml:space="preserve">Булевар уметности бр. 12, матични број: 07005466, порески идентификациони број: 100001378, кога у складу са Одлуком, </w:t>
      </w:r>
      <w:r w:rsidRPr="00F00F17">
        <w:rPr>
          <w:rFonts w:ascii="Arial Narrow" w:hAnsi="Arial Narrow"/>
          <w:lang w:val="sr-Cyrl-RS"/>
        </w:rPr>
        <w:t>број: …………………… од …………………………..</w:t>
      </w:r>
      <w:r w:rsidR="008F10C6" w:rsidRPr="00F00F17">
        <w:rPr>
          <w:rFonts w:ascii="Arial Narrow" w:hAnsi="Arial Narrow"/>
          <w:lang w:val="sr-Cyrl-RS"/>
        </w:rPr>
        <w:t>.</w:t>
      </w:r>
      <w:r w:rsidRPr="00F00F17">
        <w:rPr>
          <w:rFonts w:ascii="Arial Narrow" w:hAnsi="Arial Narrow"/>
          <w:lang w:val="sr-Cyrl-RS"/>
        </w:rPr>
        <w:t>године</w:t>
      </w:r>
      <w:r w:rsidRPr="00F00F17">
        <w:rPr>
          <w:rFonts w:ascii="Arial Narrow" w:hAnsi="Arial Narrow" w:cs="Arial"/>
          <w:lang w:val="sr-Cyrl-CS"/>
        </w:rPr>
        <w:t xml:space="preserve">, заступа </w:t>
      </w:r>
      <w:r w:rsidRPr="00F00F17">
        <w:rPr>
          <w:rFonts w:ascii="Arial Narrow" w:hAnsi="Arial Narrow"/>
          <w:lang w:val="sr-Cyrl-RS"/>
        </w:rPr>
        <w:t>…………………………..</w:t>
      </w:r>
      <w:r w:rsidRPr="00F00F17">
        <w:rPr>
          <w:rFonts w:ascii="Arial Narrow" w:hAnsi="Arial Narrow" w:cs="Arial"/>
          <w:lang w:val="sr-Cyrl-CS"/>
        </w:rPr>
        <w:t xml:space="preserve"> </w:t>
      </w:r>
      <w:r w:rsidRPr="00F00F17">
        <w:rPr>
          <w:rFonts w:ascii="Arial Narrow" w:hAnsi="Arial Narrow"/>
          <w:lang w:val="sr-Cyrl-RS"/>
        </w:rPr>
        <w:t>…………………………..</w:t>
      </w:r>
      <w:r w:rsidRPr="00F00F17">
        <w:rPr>
          <w:rFonts w:ascii="Arial Narrow" w:hAnsi="Arial Narrow" w:cs="Arial"/>
          <w:lang w:val="sr-Cyrl-CS"/>
        </w:rPr>
        <w:t xml:space="preserve">  (у даљем тексту: Власник мреже), </w:t>
      </w:r>
    </w:p>
    <w:p w14:paraId="5720621B" w14:textId="77777777" w:rsidR="00FB301A" w:rsidRPr="00F00F17" w:rsidRDefault="00FB301A" w:rsidP="000C7650">
      <w:pPr>
        <w:spacing w:after="0" w:line="240" w:lineRule="auto"/>
        <w:contextualSpacing/>
        <w:jc w:val="both"/>
        <w:rPr>
          <w:rFonts w:ascii="Arial Narrow" w:hAnsi="Arial Narrow" w:cs="Arial"/>
          <w:lang w:val="sr-Cyrl-CS"/>
        </w:rPr>
      </w:pPr>
    </w:p>
    <w:p w14:paraId="1060941B" w14:textId="77777777"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и</w:t>
      </w:r>
    </w:p>
    <w:p w14:paraId="641E91AB" w14:textId="77777777" w:rsidR="00FB301A" w:rsidRPr="00F00F17" w:rsidRDefault="00FB301A" w:rsidP="000C7650">
      <w:pPr>
        <w:spacing w:after="0" w:line="240" w:lineRule="auto"/>
        <w:contextualSpacing/>
        <w:jc w:val="both"/>
        <w:rPr>
          <w:rFonts w:ascii="Arial Narrow" w:hAnsi="Arial Narrow" w:cs="Arial"/>
          <w:lang w:val="sr-Cyrl-CS"/>
        </w:rPr>
      </w:pPr>
    </w:p>
    <w:p w14:paraId="03C7405D" w14:textId="540ECAC2" w:rsidR="00FB301A" w:rsidRPr="00F00F17" w:rsidRDefault="00E01804" w:rsidP="000C7650">
      <w:pPr>
        <w:spacing w:after="0" w:line="240" w:lineRule="auto"/>
        <w:contextualSpacing/>
        <w:jc w:val="both"/>
        <w:rPr>
          <w:rFonts w:ascii="Arial Narrow" w:hAnsi="Arial Narrow" w:cs="Arial"/>
          <w:lang w:val="sr-Cyrl-CS"/>
        </w:rPr>
      </w:pPr>
      <w:r>
        <w:rPr>
          <w:rFonts w:ascii="Arial Narrow" w:hAnsi="Arial Narrow" w:cs="Arial"/>
          <w:lang w:val="sr-Cyrl-CS"/>
        </w:rPr>
        <w:t>„</w:t>
      </w:r>
      <w:r w:rsidR="00FB301A" w:rsidRPr="00F00F17">
        <w:rPr>
          <w:rFonts w:ascii="Arial Narrow" w:hAnsi="Arial Narrow"/>
          <w:lang w:val="sr-Cyrl-RS"/>
        </w:rPr>
        <w:t>…………………………..</w:t>
      </w:r>
      <w:r>
        <w:rPr>
          <w:rFonts w:ascii="Arial Narrow" w:hAnsi="Arial Narrow" w:cs="Arial"/>
          <w:lang w:val="sr-Cyrl-CS"/>
        </w:rPr>
        <w:t>“</w:t>
      </w:r>
      <w:r w:rsidR="00FB301A" w:rsidRPr="00F00F17">
        <w:rPr>
          <w:rFonts w:ascii="Arial Narrow" w:hAnsi="Arial Narrow" w:cs="Arial"/>
          <w:lang w:val="sr-Cyrl-CS"/>
        </w:rPr>
        <w:t xml:space="preserve"> д.о.о. </w:t>
      </w:r>
      <w:r w:rsidR="00FB301A" w:rsidRPr="00F00F17">
        <w:rPr>
          <w:rFonts w:ascii="Arial Narrow" w:hAnsi="Arial Narrow"/>
          <w:lang w:val="sr-Cyrl-RS"/>
        </w:rPr>
        <w:t>…………………………..</w:t>
      </w:r>
      <w:r w:rsidR="008F10C6" w:rsidRPr="00F00F17">
        <w:rPr>
          <w:rFonts w:ascii="Arial Narrow" w:hAnsi="Arial Narrow" w:cs="Arial"/>
          <w:lang w:val="sr-Cyrl-CS"/>
        </w:rPr>
        <w:t xml:space="preserve">, </w:t>
      </w:r>
      <w:r w:rsidR="00FB301A" w:rsidRPr="00F00F17">
        <w:rPr>
          <w:rFonts w:ascii="Arial Narrow" w:hAnsi="Arial Narrow"/>
          <w:lang w:val="sr-Cyrl-RS"/>
        </w:rPr>
        <w:t>…………………………..</w:t>
      </w:r>
      <w:r w:rsidRPr="00F00F17">
        <w:rPr>
          <w:rFonts w:ascii="Arial Narrow" w:hAnsi="Arial Narrow"/>
          <w:lang w:val="sr-Cyrl-RS"/>
        </w:rPr>
        <w:t>……………</w:t>
      </w:r>
      <w:r>
        <w:rPr>
          <w:rFonts w:ascii="Arial Narrow" w:hAnsi="Arial Narrow"/>
          <w:lang w:val="sr-Cyrl-RS"/>
        </w:rPr>
        <w:t>...............(седиште)</w:t>
      </w:r>
      <w:r w:rsidR="00FB301A" w:rsidRPr="00F00F17">
        <w:rPr>
          <w:rFonts w:ascii="Arial Narrow" w:hAnsi="Arial Narrow"/>
          <w:lang w:val="sr-Cyrl-RS"/>
        </w:rPr>
        <w:t xml:space="preserve"> </w:t>
      </w:r>
      <w:r w:rsidR="00FB301A" w:rsidRPr="00F00F17">
        <w:rPr>
          <w:rFonts w:ascii="Arial Narrow" w:hAnsi="Arial Narrow" w:cs="Arial"/>
          <w:lang w:val="sr-Cyrl-CS"/>
        </w:rPr>
        <w:t xml:space="preserve">, матични број: </w:t>
      </w:r>
      <w:r w:rsidR="00FB301A" w:rsidRPr="00F00F17">
        <w:rPr>
          <w:rFonts w:ascii="Arial Narrow" w:hAnsi="Arial Narrow"/>
          <w:lang w:val="sr-Cyrl-RS"/>
        </w:rPr>
        <w:t>…………………………..</w:t>
      </w:r>
      <w:r w:rsidR="00FB301A" w:rsidRPr="00F00F17">
        <w:rPr>
          <w:rFonts w:ascii="Arial Narrow" w:hAnsi="Arial Narrow" w:cs="Arial"/>
          <w:lang w:val="sr-Cyrl-CS"/>
        </w:rPr>
        <w:t xml:space="preserve">, </w:t>
      </w:r>
      <w:r w:rsidR="00FB301A" w:rsidRPr="00F00F17">
        <w:rPr>
          <w:rFonts w:ascii="Arial Narrow" w:hAnsi="Arial Narrow"/>
          <w:lang w:val="sr-Cyrl-RS"/>
        </w:rPr>
        <w:t xml:space="preserve">порески идентификациони број ………………………….., </w:t>
      </w:r>
      <w:r w:rsidR="00FB301A" w:rsidRPr="00F00F17">
        <w:rPr>
          <w:rFonts w:ascii="Arial Narrow" w:hAnsi="Arial Narrow" w:cs="Arial"/>
          <w:lang w:val="sr-Cyrl-CS"/>
        </w:rPr>
        <w:t xml:space="preserve">кога заступа директор </w:t>
      </w:r>
      <w:r w:rsidR="00FB301A" w:rsidRPr="00F00F17">
        <w:rPr>
          <w:rFonts w:ascii="Arial Narrow" w:hAnsi="Arial Narrow"/>
          <w:lang w:val="sr-Cyrl-RS"/>
        </w:rPr>
        <w:t>…………………………..</w:t>
      </w:r>
      <w:r w:rsidR="0003381F" w:rsidRPr="00F00F17">
        <w:rPr>
          <w:rFonts w:ascii="Arial Narrow" w:hAnsi="Arial Narrow" w:cs="Arial"/>
          <w:lang w:val="sr-Cyrl-CS"/>
        </w:rPr>
        <w:t xml:space="preserve"> (у даљем тексту: КДС операто</w:t>
      </w:r>
      <w:r w:rsidR="00FB301A" w:rsidRPr="00F00F17">
        <w:rPr>
          <w:rFonts w:ascii="Arial Narrow" w:hAnsi="Arial Narrow" w:cs="Arial"/>
          <w:lang w:val="sr-Cyrl-CS"/>
        </w:rPr>
        <w:t xml:space="preserve">р), </w:t>
      </w:r>
    </w:p>
    <w:p w14:paraId="0DFCF133" w14:textId="77777777" w:rsidR="00FB301A" w:rsidRPr="00F00F17" w:rsidRDefault="00FB301A" w:rsidP="000C7650">
      <w:pPr>
        <w:spacing w:after="0" w:line="240" w:lineRule="auto"/>
        <w:contextualSpacing/>
        <w:jc w:val="both"/>
        <w:rPr>
          <w:rFonts w:ascii="Arial Narrow" w:hAnsi="Arial Narrow" w:cs="Arial"/>
          <w:lang w:val="sr-Cyrl-CS"/>
        </w:rPr>
      </w:pPr>
    </w:p>
    <w:p w14:paraId="3BBDFAF5" w14:textId="77777777" w:rsidR="00EE0740"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закључују</w:t>
      </w:r>
    </w:p>
    <w:p w14:paraId="02516326" w14:textId="77777777" w:rsidR="00FB301A" w:rsidRPr="00F00F17" w:rsidRDefault="00FB301A" w:rsidP="000C7650">
      <w:pPr>
        <w:spacing w:after="0" w:line="240" w:lineRule="auto"/>
        <w:contextualSpacing/>
        <w:jc w:val="both"/>
        <w:rPr>
          <w:rFonts w:ascii="Arial Narrow" w:hAnsi="Arial Narrow" w:cs="Arial"/>
          <w:lang w:val="sr-Cyrl-CS"/>
        </w:rPr>
      </w:pPr>
    </w:p>
    <w:p w14:paraId="6DF64808" w14:textId="66D2FCAF" w:rsidR="00FB301A" w:rsidRPr="00F00F17" w:rsidRDefault="00F00F17" w:rsidP="000C7650">
      <w:pPr>
        <w:spacing w:after="0" w:line="240" w:lineRule="auto"/>
        <w:contextualSpacing/>
        <w:jc w:val="center"/>
        <w:rPr>
          <w:rFonts w:ascii="Arial Narrow" w:hAnsi="Arial Narrow" w:cs="Arial"/>
          <w:lang w:val="sr-Cyrl-CS"/>
        </w:rPr>
      </w:pPr>
      <w:r>
        <w:rPr>
          <w:rFonts w:ascii="Arial Narrow" w:hAnsi="Arial Narrow" w:cs="Arial"/>
          <w:lang w:val="sr-Cyrl-RS"/>
        </w:rPr>
        <w:t>У</w:t>
      </w:r>
      <w:r w:rsidRPr="00F00F17">
        <w:rPr>
          <w:rFonts w:ascii="Arial Narrow" w:hAnsi="Arial Narrow" w:cs="Arial"/>
          <w:lang w:val="sr-Cyrl-CS"/>
        </w:rPr>
        <w:t>говор</w:t>
      </w:r>
      <w:r>
        <w:rPr>
          <w:rFonts w:ascii="Arial Narrow" w:hAnsi="Arial Narrow" w:cs="Arial"/>
          <w:lang w:val="sr-Cyrl-CS"/>
        </w:rPr>
        <w:t xml:space="preserve"> </w:t>
      </w:r>
      <w:r w:rsidRPr="00F00F17">
        <w:rPr>
          <w:rFonts w:ascii="Arial Narrow" w:hAnsi="Arial Narrow" w:cs="Arial"/>
          <w:lang w:val="sr-Cyrl-CS"/>
        </w:rPr>
        <w:t>о регулисању међусобних односа по питању</w:t>
      </w:r>
    </w:p>
    <w:p w14:paraId="1C3641A0" w14:textId="25EBF581" w:rsidR="00FB301A" w:rsidRPr="00F00F17" w:rsidRDefault="00F00F17"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инсталирања </w:t>
      </w:r>
      <w:r w:rsidR="00056E5C">
        <w:rPr>
          <w:rFonts w:ascii="Arial Narrow" w:hAnsi="Arial Narrow" w:cs="Arial"/>
          <w:lang w:val="sr-Cyrl-CS"/>
        </w:rPr>
        <w:t>КДС</w:t>
      </w:r>
      <w:r w:rsidRPr="00F00F17">
        <w:rPr>
          <w:rFonts w:ascii="Arial Narrow" w:hAnsi="Arial Narrow" w:cs="Arial"/>
          <w:color w:val="FF0000"/>
          <w:lang w:val="sr-Cyrl-RS"/>
        </w:rPr>
        <w:t xml:space="preserve"> </w:t>
      </w:r>
      <w:r w:rsidRPr="00F00F17">
        <w:rPr>
          <w:rFonts w:ascii="Arial Narrow" w:hAnsi="Arial Narrow" w:cs="Arial"/>
          <w:lang w:val="sr-Cyrl-CS"/>
        </w:rPr>
        <w:t>инсталација на стубове електродистрибутивних водова</w:t>
      </w:r>
    </w:p>
    <w:p w14:paraId="205E1DB8" w14:textId="77777777" w:rsidR="009D6812" w:rsidRPr="004A2FA9" w:rsidRDefault="009D6812" w:rsidP="000C7650">
      <w:pPr>
        <w:spacing w:after="0" w:line="240" w:lineRule="auto"/>
        <w:contextualSpacing/>
        <w:rPr>
          <w:rFonts w:ascii="Arial Narrow" w:hAnsi="Arial Narrow" w:cs="Arial"/>
          <w:lang w:val="sr-Cyrl-CS"/>
        </w:rPr>
      </w:pPr>
    </w:p>
    <w:p w14:paraId="55A6D65D" w14:textId="77777777" w:rsidR="00FB301A" w:rsidRPr="00F00F17" w:rsidRDefault="00FB301A"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Члан 1.</w:t>
      </w:r>
    </w:p>
    <w:p w14:paraId="7C7A824D" w14:textId="77777777" w:rsidR="00FB301A" w:rsidRPr="00F00F17" w:rsidRDefault="00FB301A" w:rsidP="000C7650">
      <w:pPr>
        <w:spacing w:after="0" w:line="240" w:lineRule="auto"/>
        <w:contextualSpacing/>
        <w:jc w:val="center"/>
        <w:rPr>
          <w:rFonts w:ascii="Arial Narrow" w:hAnsi="Arial Narrow" w:cs="Arial"/>
          <w:lang w:val="sr-Cyrl-CS"/>
        </w:rPr>
      </w:pPr>
    </w:p>
    <w:p w14:paraId="02E5BFFC" w14:textId="7999AB15" w:rsidR="00FB301A" w:rsidRPr="004A2FA9" w:rsidRDefault="00F35BD1" w:rsidP="000C7650">
      <w:pPr>
        <w:spacing w:after="0" w:line="240" w:lineRule="auto"/>
        <w:contextualSpacing/>
        <w:jc w:val="both"/>
        <w:rPr>
          <w:rFonts w:ascii="Arial Narrow" w:hAnsi="Arial Narrow" w:cs="Arial"/>
          <w:color w:val="FF0000"/>
          <w:lang w:val="sr-Cyrl-RS"/>
        </w:rPr>
      </w:pPr>
      <w:r w:rsidRPr="00F00F17">
        <w:rPr>
          <w:rFonts w:ascii="Arial Narrow" w:hAnsi="Arial Narrow" w:cs="Arial"/>
          <w:lang w:val="sr-Cyrl-CS"/>
        </w:rPr>
        <w:t>У скла</w:t>
      </w:r>
      <w:r w:rsidR="008F10C6" w:rsidRPr="00F00F17">
        <w:rPr>
          <w:rFonts w:ascii="Arial Narrow" w:hAnsi="Arial Narrow" w:cs="Arial"/>
          <w:lang w:val="sr-Cyrl-CS"/>
        </w:rPr>
        <w:t>ду са Одлуком</w:t>
      </w:r>
      <w:r w:rsidR="008F10C6" w:rsidRPr="00F00F17">
        <w:rPr>
          <w:rFonts w:ascii="Arial Narrow" w:hAnsi="Arial Narrow" w:cs="Arial"/>
        </w:rPr>
        <w:t xml:space="preserve"> </w:t>
      </w:r>
      <w:r w:rsidRPr="00F00F17">
        <w:rPr>
          <w:rFonts w:ascii="Arial Narrow" w:hAnsi="Arial Narrow" w:cs="Arial"/>
          <w:lang w:val="sr-Cyrl-CS"/>
        </w:rPr>
        <w:t xml:space="preserve">број </w:t>
      </w:r>
      <w:r w:rsidR="00F00F17" w:rsidRPr="00F00F17">
        <w:rPr>
          <w:rFonts w:ascii="Arial Narrow" w:hAnsi="Arial Narrow"/>
          <w:lang w:val="sr-Cyrl-RS"/>
        </w:rPr>
        <w:t>……………………</w:t>
      </w:r>
      <w:r w:rsidRPr="00F00F17">
        <w:rPr>
          <w:rFonts w:ascii="Arial Narrow" w:hAnsi="Arial Narrow" w:cs="Arial"/>
          <w:lang w:val="sr-Cyrl-CS"/>
        </w:rPr>
        <w:t xml:space="preserve"> од </w:t>
      </w:r>
      <w:r w:rsidR="00F00F17" w:rsidRPr="00F00F17">
        <w:rPr>
          <w:rFonts w:ascii="Arial Narrow" w:hAnsi="Arial Narrow"/>
          <w:lang w:val="sr-Cyrl-RS"/>
        </w:rPr>
        <w:t>……………………</w:t>
      </w:r>
      <w:r w:rsidR="00F00F17">
        <w:rPr>
          <w:rFonts w:ascii="Arial Narrow" w:hAnsi="Arial Narrow"/>
          <w:lang w:val="sr-Cyrl-RS"/>
        </w:rPr>
        <w:t xml:space="preserve"> </w:t>
      </w:r>
      <w:r w:rsidRPr="00F00F17">
        <w:rPr>
          <w:rFonts w:ascii="Arial Narrow" w:hAnsi="Arial Narrow" w:cs="Arial"/>
          <w:lang w:val="sr-Cyrl-CS"/>
        </w:rPr>
        <w:t>године, о</w:t>
      </w:r>
      <w:r w:rsidR="00FB301A" w:rsidRPr="00F00F17">
        <w:rPr>
          <w:rFonts w:ascii="Arial Narrow" w:hAnsi="Arial Narrow" w:cs="Arial"/>
          <w:lang w:val="sr-Cyrl-CS"/>
        </w:rPr>
        <w:t>вим уговором</w:t>
      </w:r>
      <w:r w:rsidR="00A25730" w:rsidRPr="00F00F17">
        <w:rPr>
          <w:rFonts w:ascii="Arial Narrow" w:hAnsi="Arial Narrow" w:cs="Arial"/>
          <w:lang w:val="sr-Cyrl-CS"/>
        </w:rPr>
        <w:t xml:space="preserve"> </w:t>
      </w:r>
      <w:r w:rsidR="00FB301A" w:rsidRPr="00F00F17">
        <w:rPr>
          <w:rFonts w:ascii="Arial Narrow" w:hAnsi="Arial Narrow" w:cs="Arial"/>
          <w:lang w:val="sr-Cyrl-CS"/>
        </w:rPr>
        <w:t xml:space="preserve">се регулишу међусобни односи у вези са инсталирањем кабловско – дистрибутивних инсталација (даље: КДС) на стубове електродистрибутивних водова на дистрибутивном подручју </w:t>
      </w:r>
      <w:r w:rsidR="00DD4B7B" w:rsidRPr="00F00F17">
        <w:rPr>
          <w:rFonts w:ascii="Arial Narrow" w:hAnsi="Arial Narrow" w:cs="Arial"/>
          <w:lang w:val="sr-Cyrl-CS"/>
        </w:rPr>
        <w:t>……………………….. /</w:t>
      </w:r>
      <w:r w:rsidR="00FB301A" w:rsidRPr="00F00F17">
        <w:rPr>
          <w:rFonts w:ascii="Arial Narrow" w:hAnsi="Arial Narrow" w:cs="Arial"/>
          <w:lang w:val="sr-Cyrl-RS"/>
        </w:rPr>
        <w:t>Огранка</w:t>
      </w:r>
      <w:r w:rsidR="00FB301A" w:rsidRPr="00F00F17">
        <w:rPr>
          <w:rFonts w:ascii="Arial Narrow" w:hAnsi="Arial Narrow" w:cs="Arial"/>
          <w:lang w:val="sr-Cyrl-CS"/>
        </w:rPr>
        <w:t xml:space="preserve"> ………………………..……………………….., на локацијама дефинисаним у Прилогу 1 овог </w:t>
      </w:r>
      <w:r w:rsidR="00FB301A" w:rsidRPr="00F00F17">
        <w:rPr>
          <w:rFonts w:ascii="Arial Narrow" w:hAnsi="Arial Narrow" w:cs="Arial"/>
          <w:lang w:val="sr-Cyrl-RS"/>
        </w:rPr>
        <w:t>у</w:t>
      </w:r>
      <w:r w:rsidR="00FB301A" w:rsidRPr="00F00F17">
        <w:rPr>
          <w:rFonts w:ascii="Arial Narrow" w:hAnsi="Arial Narrow" w:cs="Arial"/>
          <w:lang w:val="sr-Cyrl-CS"/>
        </w:rPr>
        <w:t xml:space="preserve">говора, у складу са Техничком препоруком 10 д  – Технички захтеви за постављање и одржавање телекомуникационих водова, ЈП ЕПС – а, од јула 2005. </w:t>
      </w:r>
      <w:r w:rsidR="00FB301A" w:rsidRPr="00F00F17">
        <w:rPr>
          <w:rFonts w:ascii="Arial Narrow" w:hAnsi="Arial Narrow" w:cs="Arial"/>
          <w:lang w:val="sr-Cyrl-RS"/>
        </w:rPr>
        <w:t>године</w:t>
      </w:r>
      <w:r w:rsidR="00FB301A" w:rsidRPr="00F00F17">
        <w:rPr>
          <w:rFonts w:ascii="Arial Narrow" w:hAnsi="Arial Narrow" w:cs="Arial"/>
        </w:rPr>
        <w:t xml:space="preserve">, </w:t>
      </w:r>
      <w:r w:rsidR="00FB301A" w:rsidRPr="00F00F17">
        <w:rPr>
          <w:rFonts w:ascii="Arial Narrow" w:hAnsi="Arial Narrow" w:cs="Arial"/>
          <w:lang w:val="sr-Cyrl-RS"/>
        </w:rPr>
        <w:t>са изменама од августа 2018. године</w:t>
      </w:r>
      <w:r w:rsidR="00FB301A" w:rsidRPr="00F00F17">
        <w:rPr>
          <w:rFonts w:ascii="Arial Narrow" w:hAnsi="Arial Narrow" w:cs="Arial"/>
          <w:lang w:val="sr-Cyrl-CS"/>
        </w:rPr>
        <w:t xml:space="preserve"> и у складу са техничким условима бр. </w:t>
      </w:r>
      <w:r w:rsidR="00FB301A" w:rsidRPr="00F00F17">
        <w:rPr>
          <w:rFonts w:ascii="Arial Narrow" w:hAnsi="Arial Narrow"/>
          <w:lang w:val="sr-Cyrl-RS"/>
        </w:rPr>
        <w:t>…………………..</w:t>
      </w:r>
      <w:r w:rsidR="00FB301A" w:rsidRPr="00F00F17">
        <w:rPr>
          <w:rFonts w:ascii="Arial Narrow" w:hAnsi="Arial Narrow" w:cs="Arial"/>
          <w:lang w:val="sr-Cyrl-CS"/>
        </w:rPr>
        <w:t>/</w:t>
      </w:r>
      <w:r w:rsidR="00FB301A" w:rsidRPr="00F00F17">
        <w:rPr>
          <w:rFonts w:ascii="Arial Narrow" w:hAnsi="Arial Narrow"/>
          <w:lang w:val="sr-Cyrl-RS"/>
        </w:rPr>
        <w:t>…………………………..</w:t>
      </w:r>
      <w:r w:rsidR="00FB301A" w:rsidRPr="00F00F17">
        <w:rPr>
          <w:rFonts w:ascii="Arial Narrow" w:hAnsi="Arial Narrow" w:cs="Arial"/>
          <w:lang w:val="sr-Cyrl-CS"/>
        </w:rPr>
        <w:t>/</w:t>
      </w:r>
      <w:r w:rsidR="00FB301A" w:rsidRPr="00F00F17">
        <w:rPr>
          <w:rFonts w:ascii="Arial Narrow" w:hAnsi="Arial Narrow"/>
          <w:lang w:val="sr-Cyrl-RS"/>
        </w:rPr>
        <w:t>………………………</w:t>
      </w:r>
      <w:r w:rsidR="00FB301A" w:rsidRPr="00F00F17">
        <w:rPr>
          <w:rFonts w:ascii="Arial Narrow" w:hAnsi="Arial Narrow" w:cs="Arial"/>
          <w:lang w:val="sr-Cyrl-CS"/>
        </w:rPr>
        <w:t xml:space="preserve"> издатим од стране Огранка </w:t>
      </w:r>
      <w:r w:rsidR="00FB301A" w:rsidRPr="00F00F17">
        <w:rPr>
          <w:rFonts w:ascii="Arial Narrow" w:hAnsi="Arial Narrow"/>
          <w:lang w:val="sr-Cyrl-RS"/>
        </w:rPr>
        <w:t>……………………</w:t>
      </w:r>
      <w:r w:rsidR="006240FD" w:rsidRPr="00F00F17">
        <w:rPr>
          <w:rFonts w:ascii="Arial Narrow" w:hAnsi="Arial Narrow" w:cs="Arial"/>
        </w:rPr>
        <w:t>.</w:t>
      </w:r>
      <w:r w:rsidR="004A2FA9">
        <w:rPr>
          <w:rFonts w:ascii="Arial Narrow" w:hAnsi="Arial Narrow" w:cs="Arial"/>
          <w:lang w:val="sr-Cyrl-RS"/>
        </w:rPr>
        <w:t xml:space="preserve"> .</w:t>
      </w:r>
    </w:p>
    <w:p w14:paraId="4302CB56" w14:textId="77777777" w:rsidR="009D6812" w:rsidRPr="00F00F17" w:rsidRDefault="009D6812" w:rsidP="000C7650">
      <w:pPr>
        <w:spacing w:after="0" w:line="240" w:lineRule="auto"/>
        <w:contextualSpacing/>
        <w:jc w:val="both"/>
        <w:rPr>
          <w:rFonts w:ascii="Arial Narrow" w:hAnsi="Arial Narrow" w:cs="Arial"/>
          <w:color w:val="FF0000"/>
          <w:lang w:val="sr-Cyrl-CS"/>
        </w:rPr>
      </w:pPr>
    </w:p>
    <w:p w14:paraId="5D3F8333" w14:textId="77777777" w:rsidR="00FB301A" w:rsidRPr="00F00F17" w:rsidRDefault="00FB301A" w:rsidP="000C7650">
      <w:pPr>
        <w:spacing w:after="0" w:line="240" w:lineRule="auto"/>
        <w:contextualSpacing/>
        <w:jc w:val="center"/>
        <w:rPr>
          <w:rFonts w:ascii="Arial Narrow" w:hAnsi="Arial Narrow" w:cs="Arial"/>
          <w:color w:val="000000" w:themeColor="text1"/>
          <w:lang w:val="sr-Cyrl-CS"/>
        </w:rPr>
      </w:pPr>
      <w:r w:rsidRPr="00F00F17">
        <w:rPr>
          <w:rFonts w:ascii="Arial Narrow" w:hAnsi="Arial Narrow" w:cs="Arial"/>
          <w:color w:val="000000" w:themeColor="text1"/>
          <w:lang w:val="sr-Cyrl-CS"/>
        </w:rPr>
        <w:t>Члан 2.</w:t>
      </w:r>
    </w:p>
    <w:p w14:paraId="4C5C5AEA" w14:textId="77777777" w:rsidR="00FB301A" w:rsidRPr="00F00F17" w:rsidRDefault="00FB301A" w:rsidP="000C7650">
      <w:pPr>
        <w:spacing w:after="0" w:line="240" w:lineRule="auto"/>
        <w:contextualSpacing/>
        <w:rPr>
          <w:rFonts w:ascii="Arial Narrow" w:hAnsi="Arial Narrow" w:cs="Arial"/>
        </w:rPr>
      </w:pPr>
    </w:p>
    <w:p w14:paraId="0E18A11F" w14:textId="77777777"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Број стубова електродистрибутивн</w:t>
      </w:r>
      <w:r w:rsidR="009D6812" w:rsidRPr="00F00F17">
        <w:rPr>
          <w:rFonts w:ascii="Arial Narrow" w:hAnsi="Arial Narrow" w:cs="Arial"/>
          <w:lang w:val="sr-Cyrl-CS"/>
        </w:rPr>
        <w:t>их водова који су предмет овог у</w:t>
      </w:r>
      <w:r w:rsidRPr="00F00F17">
        <w:rPr>
          <w:rFonts w:ascii="Arial Narrow" w:hAnsi="Arial Narrow" w:cs="Arial"/>
          <w:lang w:val="sr-Cyrl-CS"/>
        </w:rPr>
        <w:t xml:space="preserve">говора је </w:t>
      </w:r>
      <w:r w:rsidRPr="00F00F17">
        <w:rPr>
          <w:rFonts w:ascii="Arial Narrow" w:hAnsi="Arial Narrow"/>
          <w:lang w:val="sr-Cyrl-RS"/>
        </w:rPr>
        <w:t>…………………………..</w:t>
      </w:r>
      <w:r w:rsidRPr="00F00F17">
        <w:rPr>
          <w:rFonts w:ascii="Arial Narrow" w:hAnsi="Arial Narrow" w:cs="Arial"/>
          <w:lang w:val="sr-Cyrl-CS"/>
        </w:rPr>
        <w:t xml:space="preserve">. </w:t>
      </w:r>
    </w:p>
    <w:p w14:paraId="61E9DB21" w14:textId="77777777" w:rsidR="00FB301A" w:rsidRPr="00F00F17" w:rsidRDefault="00FB301A" w:rsidP="000C7650">
      <w:pPr>
        <w:spacing w:after="0" w:line="240" w:lineRule="auto"/>
        <w:contextualSpacing/>
        <w:jc w:val="both"/>
        <w:rPr>
          <w:rFonts w:ascii="Arial Narrow" w:hAnsi="Arial Narrow" w:cs="Arial"/>
          <w:lang w:val="sr-Cyrl-CS"/>
        </w:rPr>
      </w:pPr>
    </w:p>
    <w:p w14:paraId="63887C05" w14:textId="0FE8184F"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 xml:space="preserve">Детаљна спецификација стубова и броја инсталација на конкретним стубним местима је дата у Прилогу 2 овог уговора. Детаљна спецификација је сачињена је са стањем на дан </w:t>
      </w:r>
      <w:r w:rsidRPr="00F00F17">
        <w:rPr>
          <w:rFonts w:ascii="Arial Narrow" w:hAnsi="Arial Narrow"/>
          <w:lang w:val="sr-Cyrl-RS"/>
        </w:rPr>
        <w:t xml:space="preserve">………………………….. </w:t>
      </w:r>
      <w:r w:rsidRPr="00F00F17">
        <w:rPr>
          <w:rFonts w:ascii="Arial Narrow" w:hAnsi="Arial Narrow" w:cs="Arial"/>
          <w:lang w:val="sr-Cyrl-CS"/>
        </w:rPr>
        <w:t>године и чини саставни део овог уговора.</w:t>
      </w:r>
    </w:p>
    <w:p w14:paraId="060AAF66" w14:textId="77777777" w:rsidR="00FB301A" w:rsidRPr="00F00F17" w:rsidRDefault="00FB301A" w:rsidP="000C7650">
      <w:pPr>
        <w:spacing w:after="0" w:line="240" w:lineRule="auto"/>
        <w:contextualSpacing/>
        <w:jc w:val="both"/>
        <w:rPr>
          <w:rFonts w:ascii="Arial Narrow" w:hAnsi="Arial Narrow" w:cs="Arial"/>
          <w:lang w:val="sr-Cyrl-CS"/>
        </w:rPr>
      </w:pPr>
    </w:p>
    <w:p w14:paraId="62F79EE4" w14:textId="399B1904"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 xml:space="preserve">Свака потреба за променом броја стубова који се користе, </w:t>
      </w:r>
      <w:r w:rsidRPr="00F00F17">
        <w:rPr>
          <w:rFonts w:ascii="Arial Narrow" w:hAnsi="Arial Narrow" w:cs="Arial"/>
        </w:rPr>
        <w:t>a</w:t>
      </w:r>
      <w:r w:rsidRPr="00F00F17">
        <w:rPr>
          <w:rFonts w:ascii="Arial Narrow" w:hAnsi="Arial Narrow" w:cs="Arial"/>
          <w:lang w:val="sr-Cyrl-CS"/>
        </w:rPr>
        <w:t xml:space="preserve"> која настане после дана сачињавања спецификације из става 2. овог члана проузрокује и потребу за закључивањем анекса овог уговора којим ће се обухватити повећање или смањење броја стубова који се користе. </w:t>
      </w:r>
    </w:p>
    <w:p w14:paraId="50976B91" w14:textId="77777777" w:rsidR="00FB301A" w:rsidRPr="00F00F17" w:rsidRDefault="00FB301A" w:rsidP="000C7650">
      <w:pPr>
        <w:spacing w:after="0" w:line="240" w:lineRule="auto"/>
        <w:contextualSpacing/>
        <w:jc w:val="both"/>
        <w:rPr>
          <w:rFonts w:ascii="Arial Narrow" w:hAnsi="Arial Narrow" w:cs="Arial"/>
          <w:lang w:val="sr-Cyrl-CS"/>
        </w:rPr>
      </w:pPr>
    </w:p>
    <w:p w14:paraId="5C06723D" w14:textId="77777777"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У случају пов</w:t>
      </w:r>
      <w:r w:rsidR="00536B8E" w:rsidRPr="00F00F17">
        <w:rPr>
          <w:rFonts w:ascii="Arial Narrow" w:hAnsi="Arial Narrow" w:cs="Arial"/>
          <w:lang w:val="sr-Cyrl-CS"/>
        </w:rPr>
        <w:t>ећања броја стубова, КДС операто</w:t>
      </w:r>
      <w:r w:rsidRPr="00F00F17">
        <w:rPr>
          <w:rFonts w:ascii="Arial Narrow" w:hAnsi="Arial Narrow" w:cs="Arial"/>
          <w:lang w:val="sr-Cyrl-CS"/>
        </w:rPr>
        <w:t>р је у обавези да испуни прописане техничке услове за сваки стуб који буде био предмет анекса овог уговора.</w:t>
      </w:r>
      <w:r w:rsidR="009D6812" w:rsidRPr="00F00F17">
        <w:rPr>
          <w:rFonts w:ascii="Arial Narrow" w:hAnsi="Arial Narrow" w:cs="Arial"/>
          <w:lang w:val="sr-Cyrl-CS"/>
        </w:rPr>
        <w:t xml:space="preserve"> </w:t>
      </w:r>
    </w:p>
    <w:p w14:paraId="7E5982D2" w14:textId="77777777" w:rsidR="00893DF8" w:rsidRPr="00F00F17" w:rsidRDefault="00893DF8" w:rsidP="000C7650">
      <w:pPr>
        <w:spacing w:after="0" w:line="240" w:lineRule="auto"/>
        <w:contextualSpacing/>
        <w:jc w:val="both"/>
        <w:rPr>
          <w:rFonts w:ascii="Arial Narrow" w:hAnsi="Arial Narrow" w:cs="Arial"/>
          <w:lang w:val="sr-Cyrl-CS"/>
        </w:rPr>
      </w:pPr>
    </w:p>
    <w:p w14:paraId="5A4749BB" w14:textId="31F8ADAF" w:rsidR="00FB301A" w:rsidRPr="00F00F17" w:rsidRDefault="006240FD" w:rsidP="000C7650">
      <w:pPr>
        <w:spacing w:after="0" w:line="240" w:lineRule="auto"/>
        <w:contextualSpacing/>
        <w:jc w:val="center"/>
        <w:rPr>
          <w:rFonts w:ascii="Arial Narrow" w:hAnsi="Arial Narrow" w:cs="Arial"/>
          <w:lang w:val="sr-Cyrl-RS"/>
        </w:rPr>
      </w:pPr>
      <w:r w:rsidRPr="00F00F17">
        <w:rPr>
          <w:rFonts w:ascii="Arial Narrow" w:hAnsi="Arial Narrow" w:cs="Arial"/>
          <w:lang w:val="sr-Cyrl-RS"/>
        </w:rPr>
        <w:t xml:space="preserve">Члан </w:t>
      </w:r>
      <w:r w:rsidRPr="00F00F17">
        <w:rPr>
          <w:rFonts w:ascii="Arial Narrow" w:hAnsi="Arial Narrow" w:cs="Arial"/>
        </w:rPr>
        <w:t>3</w:t>
      </w:r>
      <w:r w:rsidR="00FB301A" w:rsidRPr="00F00F17">
        <w:rPr>
          <w:rFonts w:ascii="Arial Narrow" w:hAnsi="Arial Narrow" w:cs="Arial"/>
          <w:lang w:val="sr-Cyrl-RS"/>
        </w:rPr>
        <w:t>.</w:t>
      </w:r>
    </w:p>
    <w:p w14:paraId="7BE46C30" w14:textId="77777777" w:rsidR="00FB301A" w:rsidRPr="00F00F17" w:rsidRDefault="00FB301A" w:rsidP="000C7650">
      <w:pPr>
        <w:spacing w:after="0" w:line="240" w:lineRule="auto"/>
        <w:contextualSpacing/>
        <w:jc w:val="center"/>
        <w:rPr>
          <w:rFonts w:ascii="Arial Narrow" w:hAnsi="Arial Narrow" w:cs="Arial"/>
          <w:lang w:val="sr-Cyrl-RS"/>
        </w:rPr>
      </w:pPr>
    </w:p>
    <w:p w14:paraId="051764CD" w14:textId="77777777"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RS"/>
        </w:rPr>
        <w:t xml:space="preserve">КДС оператор се обавезује да радове на постављању и одржавању </w:t>
      </w:r>
      <w:r w:rsidRPr="00F00F17">
        <w:rPr>
          <w:rFonts w:ascii="Arial Narrow" w:hAnsi="Arial Narrow" w:cs="Arial"/>
          <w:lang w:val="sr-Cyrl-CS"/>
        </w:rPr>
        <w:t>КДС инсталација</w:t>
      </w:r>
      <w:r w:rsidRPr="00F00F17">
        <w:rPr>
          <w:rFonts w:ascii="Arial Narrow" w:hAnsi="Arial Narrow" w:cs="Arial"/>
          <w:lang w:val="sr-Cyrl-RS"/>
        </w:rPr>
        <w:t xml:space="preserve"> </w:t>
      </w:r>
      <w:r w:rsidRPr="00F00F17">
        <w:rPr>
          <w:rFonts w:ascii="Arial Narrow" w:hAnsi="Arial Narrow" w:cs="Arial"/>
          <w:lang w:val="sr-Cyrl-CS"/>
        </w:rPr>
        <w:t xml:space="preserve">по стубовима електродистрибутивних водова </w:t>
      </w:r>
      <w:r w:rsidRPr="00F00F17">
        <w:rPr>
          <w:rFonts w:ascii="Arial Narrow" w:hAnsi="Arial Narrow" w:cs="Arial"/>
          <w:lang w:val="sr-Cyrl-RS"/>
        </w:rPr>
        <w:t>изводи у складу са</w:t>
      </w:r>
      <w:r w:rsidR="004F6785" w:rsidRPr="00F00F17">
        <w:rPr>
          <w:rFonts w:ascii="Arial Narrow" w:hAnsi="Arial Narrow" w:cs="Arial"/>
          <w:lang w:val="sr-Cyrl-CS"/>
        </w:rPr>
        <w:t xml:space="preserve"> Техничком препоруком број 10д </w:t>
      </w:r>
      <w:r w:rsidRPr="00F00F17">
        <w:rPr>
          <w:rFonts w:ascii="Arial Narrow" w:hAnsi="Arial Narrow" w:cs="Arial"/>
          <w:lang w:val="sr-Cyrl-CS"/>
        </w:rPr>
        <w:t xml:space="preserve">и осталим позитивним прописима који дефинишу ову материју, као и у складу са техничким условима бр. </w:t>
      </w:r>
      <w:r w:rsidR="00EE0740" w:rsidRPr="00F00F17">
        <w:rPr>
          <w:rFonts w:ascii="Arial Narrow" w:hAnsi="Arial Narrow"/>
          <w:lang w:val="sr-Cyrl-RS"/>
        </w:rPr>
        <w:t>…………………..</w:t>
      </w:r>
      <w:r w:rsidR="00EE0740" w:rsidRPr="00F00F17">
        <w:rPr>
          <w:rFonts w:ascii="Arial Narrow" w:hAnsi="Arial Narrow" w:cs="Arial"/>
          <w:lang w:val="sr-Cyrl-CS"/>
        </w:rPr>
        <w:t>/</w:t>
      </w:r>
      <w:r w:rsidR="00EE0740" w:rsidRPr="00F00F17">
        <w:rPr>
          <w:rFonts w:ascii="Arial Narrow" w:hAnsi="Arial Narrow"/>
          <w:lang w:val="sr-Cyrl-RS"/>
        </w:rPr>
        <w:t>…………………………..</w:t>
      </w:r>
      <w:r w:rsidR="00EE0740" w:rsidRPr="00F00F17">
        <w:rPr>
          <w:rFonts w:ascii="Arial Narrow" w:hAnsi="Arial Narrow" w:cs="Arial"/>
          <w:lang w:val="sr-Cyrl-CS"/>
        </w:rPr>
        <w:t>/</w:t>
      </w:r>
      <w:r w:rsidR="00EE0740" w:rsidRPr="00F00F17">
        <w:rPr>
          <w:rFonts w:ascii="Arial Narrow" w:hAnsi="Arial Narrow"/>
          <w:lang w:val="sr-Cyrl-RS"/>
        </w:rPr>
        <w:t>………………………</w:t>
      </w:r>
      <w:r w:rsidRPr="00F00F17">
        <w:rPr>
          <w:rFonts w:ascii="Arial Narrow" w:hAnsi="Arial Narrow" w:cs="Arial"/>
          <w:lang w:val="sr-Cyrl-CS"/>
        </w:rPr>
        <w:t xml:space="preserve"> издатим од стране Огранка </w:t>
      </w:r>
      <w:r w:rsidRPr="00F00F17">
        <w:rPr>
          <w:rFonts w:ascii="Arial Narrow" w:hAnsi="Arial Narrow"/>
          <w:lang w:val="sr-Cyrl-RS"/>
        </w:rPr>
        <w:t>……………………</w:t>
      </w:r>
      <w:r w:rsidRPr="00F00F17">
        <w:rPr>
          <w:rFonts w:ascii="Arial Narrow" w:hAnsi="Arial Narrow" w:cs="Arial"/>
          <w:lang w:val="sr-Cyrl-CS"/>
        </w:rPr>
        <w:t>.</w:t>
      </w:r>
    </w:p>
    <w:p w14:paraId="6D82CD95" w14:textId="77777777" w:rsidR="00FB301A" w:rsidRPr="00F00F17" w:rsidRDefault="00FB301A" w:rsidP="000C7650">
      <w:pPr>
        <w:spacing w:after="0" w:line="240" w:lineRule="auto"/>
        <w:contextualSpacing/>
        <w:jc w:val="both"/>
        <w:rPr>
          <w:rFonts w:ascii="Arial Narrow" w:hAnsi="Arial Narrow" w:cs="Arial"/>
          <w:lang w:val="en-US"/>
        </w:rPr>
      </w:pPr>
    </w:p>
    <w:p w14:paraId="4E15C769" w14:textId="6DEFC4BC"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 xml:space="preserve">Уколико због неисходовања неопходних докумената, од надлежне инспекције </w:t>
      </w:r>
      <w:r w:rsidR="00F00F17">
        <w:rPr>
          <w:rFonts w:ascii="Arial Narrow" w:hAnsi="Arial Narrow" w:cs="Arial"/>
          <w:lang w:val="sr-Cyrl-CS"/>
        </w:rPr>
        <w:t xml:space="preserve">или другог надлежног органа </w:t>
      </w:r>
      <w:r w:rsidRPr="00F00F17">
        <w:rPr>
          <w:rFonts w:ascii="Arial Narrow" w:hAnsi="Arial Narrow" w:cs="Arial"/>
          <w:lang w:val="sr-Cyrl-CS"/>
        </w:rPr>
        <w:t xml:space="preserve">Власнику мреже буде достављен акт о уклањању КДС инсталације, КДС оператор ће одмах, у остављеном року извршити демонтажу </w:t>
      </w:r>
      <w:r w:rsidRPr="00F00F17">
        <w:rPr>
          <w:rFonts w:ascii="Arial Narrow" w:hAnsi="Arial Narrow" w:cs="Arial"/>
          <w:lang w:val="sr-Cyrl-RS"/>
        </w:rPr>
        <w:t>КДС</w:t>
      </w:r>
      <w:r w:rsidRPr="00F00F17">
        <w:rPr>
          <w:rFonts w:ascii="Arial Narrow" w:hAnsi="Arial Narrow" w:cs="Arial"/>
          <w:lang w:val="sr-Cyrl-CS"/>
        </w:rPr>
        <w:t xml:space="preserve"> инсталације, о свом трошку.</w:t>
      </w:r>
    </w:p>
    <w:p w14:paraId="348FF1C5" w14:textId="77777777" w:rsidR="00FB301A" w:rsidRPr="00F00F17" w:rsidRDefault="00FB301A" w:rsidP="000C7650">
      <w:pPr>
        <w:spacing w:after="0" w:line="240" w:lineRule="auto"/>
        <w:contextualSpacing/>
        <w:jc w:val="both"/>
        <w:rPr>
          <w:rFonts w:ascii="Arial Narrow" w:hAnsi="Arial Narrow" w:cs="Arial"/>
          <w:lang w:val="sr-Cyrl-CS"/>
        </w:rPr>
      </w:pPr>
    </w:p>
    <w:p w14:paraId="113AD841" w14:textId="06CCBAB2" w:rsidR="00FB301A"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lastRenderedPageBreak/>
        <w:t xml:space="preserve">Уколико не поступи на начин из претходног става, Власник мреже је овлашћен, да самостално или ангажовањем трећег лица, о трошку </w:t>
      </w:r>
      <w:r w:rsidRPr="00F00F17">
        <w:rPr>
          <w:rFonts w:ascii="Arial Narrow" w:hAnsi="Arial Narrow" w:cs="Arial"/>
          <w:lang w:val="sr-Cyrl-RS"/>
        </w:rPr>
        <w:t>КДС оператора</w:t>
      </w:r>
      <w:r w:rsidRPr="00F00F17">
        <w:rPr>
          <w:rFonts w:ascii="Arial Narrow" w:hAnsi="Arial Narrow" w:cs="Arial"/>
          <w:lang w:val="sr-Cyrl-CS"/>
        </w:rPr>
        <w:t xml:space="preserve">, уклони </w:t>
      </w:r>
      <w:r w:rsidRPr="00F00F17">
        <w:rPr>
          <w:rFonts w:ascii="Arial Narrow" w:hAnsi="Arial Narrow" w:cs="Arial"/>
          <w:lang w:val="sr-Cyrl-RS"/>
        </w:rPr>
        <w:t>КДС инсталацију</w:t>
      </w:r>
      <w:r w:rsidRPr="00F00F17">
        <w:rPr>
          <w:rFonts w:ascii="Arial Narrow" w:hAnsi="Arial Narrow" w:cs="Arial"/>
          <w:lang w:val="sr-Cyrl-CS"/>
        </w:rPr>
        <w:t>, што истовремено представља основ и овлашћење Власника мреже да раскине уговор.</w:t>
      </w:r>
    </w:p>
    <w:p w14:paraId="7722FFC6" w14:textId="7C63753D" w:rsidR="002C2E47" w:rsidRDefault="002C2E47" w:rsidP="000C7650">
      <w:pPr>
        <w:spacing w:after="0" w:line="240" w:lineRule="auto"/>
        <w:contextualSpacing/>
        <w:jc w:val="both"/>
        <w:rPr>
          <w:rFonts w:ascii="Arial Narrow" w:hAnsi="Arial Narrow" w:cs="Arial"/>
          <w:lang w:val="sr-Cyrl-CS"/>
        </w:rPr>
      </w:pPr>
    </w:p>
    <w:p w14:paraId="31BF0EC4" w14:textId="383E31A2" w:rsidR="002C2E47" w:rsidRPr="00565D52" w:rsidRDefault="002C2E47" w:rsidP="000C7650">
      <w:pPr>
        <w:spacing w:after="0" w:line="240" w:lineRule="auto"/>
        <w:contextualSpacing/>
        <w:jc w:val="center"/>
        <w:rPr>
          <w:rFonts w:ascii="Arial Narrow" w:hAnsi="Arial Narrow"/>
          <w:lang w:val="sr-Cyrl-CS"/>
        </w:rPr>
      </w:pPr>
      <w:r w:rsidRPr="00540E68">
        <w:rPr>
          <w:rFonts w:ascii="Arial Narrow" w:hAnsi="Arial Narrow"/>
          <w:lang w:val="sr-Cyrl-CS"/>
        </w:rPr>
        <w:t xml:space="preserve">Члан </w:t>
      </w:r>
      <w:r w:rsidR="00424798" w:rsidRPr="00540E68">
        <w:rPr>
          <w:rFonts w:ascii="Arial Narrow" w:hAnsi="Arial Narrow"/>
        </w:rPr>
        <w:t>3a</w:t>
      </w:r>
      <w:r w:rsidR="008B12F0" w:rsidRPr="00540E68">
        <w:rPr>
          <w:rFonts w:ascii="Arial Narrow" w:hAnsi="Arial Narrow"/>
        </w:rPr>
        <w:t>)</w:t>
      </w:r>
    </w:p>
    <w:p w14:paraId="09A6406F" w14:textId="77777777" w:rsidR="002C2E47" w:rsidRPr="00565D52" w:rsidRDefault="002C2E47" w:rsidP="000C7650">
      <w:pPr>
        <w:spacing w:after="0" w:line="240" w:lineRule="auto"/>
        <w:contextualSpacing/>
        <w:jc w:val="center"/>
        <w:rPr>
          <w:rFonts w:ascii="Arial Narrow" w:hAnsi="Arial Narrow"/>
          <w:lang w:val="sr-Cyrl-CS"/>
        </w:rPr>
      </w:pPr>
    </w:p>
    <w:p w14:paraId="4A02A3E3" w14:textId="78A2F750" w:rsidR="002C2E47" w:rsidRDefault="002C2E47" w:rsidP="000C7650">
      <w:pPr>
        <w:spacing w:after="0" w:line="240" w:lineRule="auto"/>
        <w:contextualSpacing/>
        <w:jc w:val="both"/>
        <w:rPr>
          <w:rFonts w:ascii="Arial Narrow" w:hAnsi="Arial Narrow"/>
          <w:lang w:val="sr-Cyrl-CS"/>
        </w:rPr>
      </w:pPr>
      <w:r w:rsidRPr="00565D52">
        <w:rPr>
          <w:rFonts w:ascii="Arial Narrow" w:hAnsi="Arial Narrow"/>
          <w:lang w:val="sr-Cyrl-CS"/>
        </w:rPr>
        <w:t>КДС оператор се обавезује да обележи своје КДС инсталације ознаком са називом КДС оператора, на следећи начин:</w:t>
      </w:r>
    </w:p>
    <w:p w14:paraId="1EF6BBCA" w14:textId="77777777" w:rsidR="009405CB" w:rsidRPr="00565D52" w:rsidRDefault="009405CB" w:rsidP="000C7650">
      <w:pPr>
        <w:spacing w:after="0" w:line="240" w:lineRule="auto"/>
        <w:contextualSpacing/>
        <w:jc w:val="both"/>
        <w:rPr>
          <w:rFonts w:ascii="Arial Narrow" w:hAnsi="Arial Narrow"/>
          <w:lang w:val="sr-Cyrl-CS"/>
        </w:rPr>
      </w:pPr>
    </w:p>
    <w:p w14:paraId="625612D4" w14:textId="7A8EF471" w:rsidR="002C2E47" w:rsidRPr="009405CB" w:rsidRDefault="002C2E47" w:rsidP="000C7650">
      <w:pPr>
        <w:pStyle w:val="ListParagraph"/>
        <w:numPr>
          <w:ilvl w:val="0"/>
          <w:numId w:val="9"/>
        </w:numPr>
        <w:spacing w:after="0" w:line="240" w:lineRule="auto"/>
        <w:jc w:val="both"/>
        <w:rPr>
          <w:rFonts w:ascii="Arial Narrow" w:hAnsi="Arial Narrow"/>
          <w:lang w:val="sr-Cyrl-CS"/>
        </w:rPr>
      </w:pPr>
      <w:r w:rsidRPr="00565D52">
        <w:rPr>
          <w:rFonts w:ascii="Arial Narrow" w:hAnsi="Arial Narrow"/>
          <w:lang w:val="sr-Cyrl-CS"/>
        </w:rPr>
        <w:t>Телекомуникациони вод се обележава ознаком која се поставља на телекомуникациони самоносећи кабл, на удаљености најмање 1</w:t>
      </w:r>
      <w:r w:rsidRPr="00565D52">
        <w:rPr>
          <w:rFonts w:ascii="Arial Narrow" w:hAnsi="Arial Narrow"/>
          <w:lang w:val="sr-Latn-RS"/>
        </w:rPr>
        <w:t xml:space="preserve">m </w:t>
      </w:r>
      <w:r w:rsidRPr="00565D52">
        <w:rPr>
          <w:rFonts w:ascii="Arial Narrow" w:hAnsi="Arial Narrow"/>
          <w:lang w:val="sr-Cyrl-RS"/>
        </w:rPr>
        <w:t>од стуба</w:t>
      </w:r>
    </w:p>
    <w:p w14:paraId="59449EDE" w14:textId="77777777" w:rsidR="009405CB" w:rsidRPr="00565D52" w:rsidRDefault="009405CB" w:rsidP="009405CB">
      <w:pPr>
        <w:pStyle w:val="ListParagraph"/>
        <w:spacing w:after="0" w:line="240" w:lineRule="auto"/>
        <w:jc w:val="both"/>
        <w:rPr>
          <w:rFonts w:ascii="Arial Narrow" w:hAnsi="Arial Narrow"/>
          <w:lang w:val="sr-Cyrl-CS"/>
        </w:rPr>
      </w:pPr>
    </w:p>
    <w:p w14:paraId="1B1D4747" w14:textId="77777777" w:rsidR="002C2E47" w:rsidRPr="00565D52" w:rsidRDefault="002C2E47" w:rsidP="000C7650">
      <w:pPr>
        <w:pStyle w:val="ListParagraph"/>
        <w:numPr>
          <w:ilvl w:val="0"/>
          <w:numId w:val="9"/>
        </w:numPr>
        <w:spacing w:after="0" w:line="240" w:lineRule="auto"/>
        <w:jc w:val="both"/>
        <w:rPr>
          <w:rFonts w:ascii="Arial Narrow" w:hAnsi="Arial Narrow"/>
          <w:lang w:val="sr-Cyrl-CS"/>
        </w:rPr>
      </w:pPr>
      <w:r w:rsidRPr="00565D52">
        <w:rPr>
          <w:rFonts w:ascii="Arial Narrow" w:hAnsi="Arial Narrow"/>
          <w:lang w:val="sr-Cyrl-RS"/>
        </w:rPr>
        <w:t>Ознака телекомуникационог вода мора да испуњава следеће услове:</w:t>
      </w:r>
    </w:p>
    <w:p w14:paraId="4D4436B9" w14:textId="77777777" w:rsidR="002C2E47" w:rsidRPr="00565D52" w:rsidRDefault="002C2E47" w:rsidP="000C7650">
      <w:pPr>
        <w:pStyle w:val="ListParagraph"/>
        <w:spacing w:after="0" w:line="240" w:lineRule="auto"/>
        <w:jc w:val="both"/>
        <w:rPr>
          <w:rFonts w:ascii="Arial Narrow" w:hAnsi="Arial Narrow"/>
          <w:lang w:val="sr-Cyrl-RS"/>
        </w:rPr>
      </w:pPr>
      <w:r w:rsidRPr="00565D52">
        <w:rPr>
          <w:rFonts w:ascii="Arial Narrow" w:hAnsi="Arial Narrow"/>
          <w:lang w:val="sr-Cyrl-RS"/>
        </w:rPr>
        <w:t>а. да је основа од лима;</w:t>
      </w:r>
    </w:p>
    <w:p w14:paraId="4CF43F6F" w14:textId="77777777" w:rsidR="002C2E47" w:rsidRPr="00565D52" w:rsidRDefault="002C2E47" w:rsidP="000C7650">
      <w:pPr>
        <w:pStyle w:val="ListParagraph"/>
        <w:spacing w:after="0" w:line="240" w:lineRule="auto"/>
        <w:jc w:val="both"/>
        <w:rPr>
          <w:rFonts w:ascii="Arial Narrow" w:hAnsi="Arial Narrow"/>
          <w:lang w:val="sr-Cyrl-RS"/>
        </w:rPr>
      </w:pPr>
      <w:r w:rsidRPr="00565D52">
        <w:rPr>
          <w:rFonts w:ascii="Arial Narrow" w:hAnsi="Arial Narrow"/>
          <w:lang w:val="sr-Cyrl-RS"/>
        </w:rPr>
        <w:t>б. да је лим од алуминијума;</w:t>
      </w:r>
    </w:p>
    <w:p w14:paraId="51325233" w14:textId="77777777" w:rsidR="002C2E47" w:rsidRPr="00565D52" w:rsidRDefault="002C2E47" w:rsidP="000C7650">
      <w:pPr>
        <w:pStyle w:val="ListParagraph"/>
        <w:spacing w:after="0" w:line="240" w:lineRule="auto"/>
        <w:jc w:val="both"/>
        <w:rPr>
          <w:rFonts w:ascii="Arial Narrow" w:hAnsi="Arial Narrow"/>
          <w:lang w:val="sr-Cyrl-RS"/>
        </w:rPr>
      </w:pPr>
      <w:r w:rsidRPr="00565D52">
        <w:rPr>
          <w:rFonts w:ascii="Arial Narrow" w:hAnsi="Arial Narrow"/>
          <w:lang w:val="sr-Cyrl-RS"/>
        </w:rPr>
        <w:t>ц. да је дебљина лима у границама између 0,6</w:t>
      </w:r>
      <w:r w:rsidRPr="00565D52">
        <w:rPr>
          <w:rFonts w:ascii="Arial Narrow" w:hAnsi="Arial Narrow"/>
          <w:lang w:val="sr-Latn-RS"/>
        </w:rPr>
        <w:t>mm</w:t>
      </w:r>
      <w:r w:rsidRPr="00565D52">
        <w:rPr>
          <w:rFonts w:ascii="Arial Narrow" w:hAnsi="Arial Narrow"/>
          <w:lang w:val="sr-Cyrl-RS"/>
        </w:rPr>
        <w:t xml:space="preserve"> и 0,8</w:t>
      </w:r>
      <w:r w:rsidRPr="00565D52">
        <w:rPr>
          <w:rFonts w:ascii="Arial Narrow" w:hAnsi="Arial Narrow"/>
          <w:lang w:val="sr-Latn-RS"/>
        </w:rPr>
        <w:t>mm</w:t>
      </w:r>
      <w:r w:rsidRPr="00565D52">
        <w:rPr>
          <w:rFonts w:ascii="Arial Narrow" w:hAnsi="Arial Narrow"/>
          <w:lang w:val="sr-Cyrl-RS"/>
        </w:rPr>
        <w:t>;</w:t>
      </w:r>
    </w:p>
    <w:p w14:paraId="1288564E" w14:textId="77777777" w:rsidR="002C2E47" w:rsidRPr="00565D52" w:rsidRDefault="002C2E47" w:rsidP="000C7650">
      <w:pPr>
        <w:pStyle w:val="ListParagraph"/>
        <w:spacing w:after="0" w:line="240" w:lineRule="auto"/>
        <w:jc w:val="both"/>
        <w:rPr>
          <w:rFonts w:ascii="Arial Narrow" w:hAnsi="Arial Narrow"/>
          <w:lang w:val="sr-Cyrl-RS"/>
        </w:rPr>
      </w:pPr>
      <w:r w:rsidRPr="00565D52">
        <w:rPr>
          <w:rFonts w:ascii="Arial Narrow" w:hAnsi="Arial Narrow"/>
          <w:lang w:val="sr-Cyrl-RS"/>
        </w:rPr>
        <w:t>д. да је у облику ромба чије су странице и краћа дијагонала дужине 12</w:t>
      </w:r>
      <w:r w:rsidRPr="00565D52">
        <w:rPr>
          <w:rFonts w:ascii="Arial Narrow" w:hAnsi="Arial Narrow"/>
          <w:lang w:val="sr-Latn-RS"/>
        </w:rPr>
        <w:t>cm</w:t>
      </w:r>
      <w:r w:rsidRPr="00565D52">
        <w:rPr>
          <w:rFonts w:ascii="Arial Narrow" w:hAnsi="Arial Narrow"/>
          <w:lang w:val="sr-Cyrl-RS"/>
        </w:rPr>
        <w:t>;</w:t>
      </w:r>
    </w:p>
    <w:p w14:paraId="1363B7C5" w14:textId="77777777" w:rsidR="002C2E47" w:rsidRPr="00565D52" w:rsidRDefault="002C2E47" w:rsidP="000C7650">
      <w:pPr>
        <w:pStyle w:val="ListParagraph"/>
        <w:spacing w:after="0" w:line="240" w:lineRule="auto"/>
        <w:jc w:val="both"/>
        <w:rPr>
          <w:rFonts w:ascii="Arial Narrow" w:hAnsi="Arial Narrow"/>
          <w:lang w:val="sr-Cyrl-RS"/>
        </w:rPr>
      </w:pPr>
      <w:r w:rsidRPr="00565D52">
        <w:rPr>
          <w:rFonts w:ascii="Arial Narrow" w:hAnsi="Arial Narrow"/>
          <w:lang w:val="sr-Cyrl-RS"/>
        </w:rPr>
        <w:t>е. да је ромб пресавијен по краћој дијагонали са полупречником савијања 1</w:t>
      </w:r>
      <w:r w:rsidRPr="00565D52">
        <w:rPr>
          <w:rFonts w:ascii="Arial Narrow" w:hAnsi="Arial Narrow"/>
          <w:lang w:val="sr-Latn-RS"/>
        </w:rPr>
        <w:t>cm</w:t>
      </w:r>
      <w:r w:rsidRPr="00565D52">
        <w:rPr>
          <w:rFonts w:ascii="Arial Narrow" w:hAnsi="Arial Narrow"/>
          <w:lang w:val="sr-Cyrl-RS"/>
        </w:rPr>
        <w:t>, тако да формира два једнакостранична троугла;</w:t>
      </w:r>
    </w:p>
    <w:p w14:paraId="738DB457" w14:textId="77777777" w:rsidR="002C2E47" w:rsidRPr="00565D52" w:rsidRDefault="002C2E47" w:rsidP="000C7650">
      <w:pPr>
        <w:pStyle w:val="ListParagraph"/>
        <w:spacing w:after="0" w:line="240" w:lineRule="auto"/>
        <w:jc w:val="both"/>
        <w:rPr>
          <w:rFonts w:ascii="Arial Narrow" w:hAnsi="Arial Narrow"/>
          <w:lang w:val="sr-Latn-RS"/>
        </w:rPr>
      </w:pPr>
      <w:r w:rsidRPr="00565D52">
        <w:rPr>
          <w:rFonts w:ascii="Arial Narrow" w:hAnsi="Arial Narrow"/>
          <w:lang w:val="sr-Cyrl-RS"/>
        </w:rPr>
        <w:t>ф. да се на дужој дијагонали на размаку 2</w:t>
      </w:r>
      <w:r w:rsidRPr="00565D52">
        <w:rPr>
          <w:rFonts w:ascii="Arial Narrow" w:hAnsi="Arial Narrow"/>
          <w:lang w:val="sr-Latn-RS"/>
        </w:rPr>
        <w:t xml:space="preserve">cm </w:t>
      </w:r>
      <w:r w:rsidRPr="00565D52">
        <w:rPr>
          <w:rFonts w:ascii="Arial Narrow" w:hAnsi="Arial Narrow"/>
          <w:lang w:val="sr-Cyrl-RS"/>
        </w:rPr>
        <w:t>од краће дијагонале налазе две рупе пречника 3</w:t>
      </w:r>
      <w:r w:rsidRPr="00565D52">
        <w:rPr>
          <w:rFonts w:ascii="Arial Narrow" w:hAnsi="Arial Narrow"/>
          <w:lang w:val="sr-Latn-RS"/>
        </w:rPr>
        <w:t>mm;</w:t>
      </w:r>
    </w:p>
    <w:p w14:paraId="1E4C5B27" w14:textId="77777777" w:rsidR="002C2E47" w:rsidRPr="00565D52" w:rsidRDefault="002C2E47" w:rsidP="000C7650">
      <w:pPr>
        <w:pStyle w:val="ListParagraph"/>
        <w:spacing w:after="0" w:line="240" w:lineRule="auto"/>
        <w:jc w:val="both"/>
        <w:rPr>
          <w:rFonts w:ascii="Arial Narrow" w:hAnsi="Arial Narrow"/>
          <w:lang w:val="sr-Cyrl-RS"/>
        </w:rPr>
      </w:pPr>
      <w:r w:rsidRPr="00565D52">
        <w:rPr>
          <w:rFonts w:ascii="Arial Narrow" w:hAnsi="Arial Narrow"/>
          <w:lang w:val="sr-Cyrl-RS"/>
        </w:rPr>
        <w:t xml:space="preserve">г. да је лим са спољашње стране пресвучен рефлектујућом фолијом беле боје; </w:t>
      </w:r>
    </w:p>
    <w:p w14:paraId="7251B038" w14:textId="388F8264" w:rsidR="002C2E47" w:rsidRDefault="002C2E47" w:rsidP="000C7650">
      <w:pPr>
        <w:pStyle w:val="ListParagraph"/>
        <w:spacing w:after="0" w:line="240" w:lineRule="auto"/>
        <w:jc w:val="both"/>
        <w:rPr>
          <w:rFonts w:ascii="Arial Narrow" w:hAnsi="Arial Narrow"/>
          <w:lang w:val="sr-Cyrl-RS"/>
        </w:rPr>
      </w:pPr>
      <w:r w:rsidRPr="00565D52">
        <w:rPr>
          <w:rFonts w:ascii="Arial Narrow" w:hAnsi="Arial Narrow"/>
          <w:lang w:val="sr-Cyrl-RS"/>
        </w:rPr>
        <w:t>х. да су назив КДС оператора и остали подаци црне боје.</w:t>
      </w:r>
    </w:p>
    <w:p w14:paraId="748A04B3" w14:textId="77777777" w:rsidR="009405CB" w:rsidRPr="00565D52" w:rsidRDefault="009405CB" w:rsidP="000C7650">
      <w:pPr>
        <w:pStyle w:val="ListParagraph"/>
        <w:spacing w:after="0" w:line="240" w:lineRule="auto"/>
        <w:jc w:val="both"/>
        <w:rPr>
          <w:rFonts w:ascii="Arial Narrow" w:hAnsi="Arial Narrow"/>
          <w:lang w:val="sr-Cyrl-RS"/>
        </w:rPr>
      </w:pPr>
    </w:p>
    <w:p w14:paraId="42E2585E" w14:textId="77777777" w:rsidR="002C2E47" w:rsidRPr="00565D52" w:rsidRDefault="002C2E47" w:rsidP="000C7650">
      <w:pPr>
        <w:spacing w:after="0" w:line="240" w:lineRule="auto"/>
        <w:jc w:val="both"/>
        <w:rPr>
          <w:rFonts w:ascii="Arial Narrow" w:hAnsi="Arial Narrow"/>
          <w:lang w:val="sr-Cyrl-RS"/>
        </w:rPr>
      </w:pPr>
      <w:r w:rsidRPr="00565D52">
        <w:rPr>
          <w:rFonts w:ascii="Arial Narrow" w:hAnsi="Arial Narrow"/>
          <w:lang w:val="sr-Cyrl-RS"/>
        </w:rPr>
        <w:t xml:space="preserve">      3.     Постављање ознаке на телекомуникациони вод:</w:t>
      </w:r>
    </w:p>
    <w:p w14:paraId="0064EA17" w14:textId="77777777" w:rsidR="002C2E47" w:rsidRPr="00565D52" w:rsidRDefault="002C2E47" w:rsidP="000C7650">
      <w:pPr>
        <w:spacing w:after="0" w:line="240" w:lineRule="auto"/>
        <w:ind w:left="720"/>
        <w:jc w:val="both"/>
        <w:rPr>
          <w:rFonts w:ascii="Arial Narrow" w:hAnsi="Arial Narrow"/>
          <w:lang w:val="sr-Cyrl-RS"/>
        </w:rPr>
      </w:pPr>
      <w:r w:rsidRPr="00565D52">
        <w:rPr>
          <w:rFonts w:ascii="Arial Narrow" w:hAnsi="Arial Narrow"/>
          <w:lang w:val="sr-Cyrl-RS"/>
        </w:rPr>
        <w:t>а. ознака телекомуникационог вода се поставља на телекомуникациони самоносећи кабл тако да се     самоносећи телекомуникациони кабл налази у шупљини ознаке са шиљцима окр</w:t>
      </w:r>
      <w:r w:rsidRPr="00565D52">
        <w:rPr>
          <w:rFonts w:ascii="Arial Narrow" w:hAnsi="Arial Narrow"/>
        </w:rPr>
        <w:t>e</w:t>
      </w:r>
      <w:r w:rsidRPr="00565D52">
        <w:rPr>
          <w:rFonts w:ascii="Arial Narrow" w:hAnsi="Arial Narrow"/>
          <w:lang w:val="sr-Cyrl-RS"/>
        </w:rPr>
        <w:t>нутим на доле;</w:t>
      </w:r>
    </w:p>
    <w:p w14:paraId="3A7522F6" w14:textId="77777777" w:rsidR="002C2E47" w:rsidRPr="00565D52" w:rsidRDefault="002C2E47" w:rsidP="000C7650">
      <w:pPr>
        <w:spacing w:after="0" w:line="240" w:lineRule="auto"/>
        <w:ind w:left="720"/>
        <w:jc w:val="both"/>
        <w:rPr>
          <w:rFonts w:ascii="Arial Narrow" w:hAnsi="Arial Narrow"/>
          <w:lang w:val="sr-Cyrl-RS"/>
        </w:rPr>
      </w:pPr>
      <w:r w:rsidRPr="00565D52">
        <w:rPr>
          <w:rFonts w:ascii="Arial Narrow" w:hAnsi="Arial Narrow"/>
          <w:lang w:val="sr-Cyrl-RS"/>
        </w:rPr>
        <w:t>б. причвршћење ознаке телекомуникационог вода је жица која се провлачи кроз рупе на странама и затеже на горе упредањем;</w:t>
      </w:r>
    </w:p>
    <w:p w14:paraId="7DEBF4BF" w14:textId="29D6297C" w:rsidR="002C2E47" w:rsidRDefault="002C2E47" w:rsidP="000C7650">
      <w:pPr>
        <w:spacing w:after="0" w:line="240" w:lineRule="auto"/>
        <w:ind w:left="720"/>
        <w:jc w:val="both"/>
        <w:rPr>
          <w:rFonts w:ascii="Arial Narrow" w:hAnsi="Arial Narrow"/>
        </w:rPr>
      </w:pPr>
      <w:r w:rsidRPr="00565D52">
        <w:rPr>
          <w:rFonts w:ascii="Arial Narrow" w:hAnsi="Arial Narrow"/>
          <w:lang w:val="sr-Cyrl-RS"/>
        </w:rPr>
        <w:t>ц. жица је од алуминијума или легуре алуминијума дебљине најмање 2,5</w:t>
      </w:r>
      <w:r w:rsidRPr="00565D52">
        <w:rPr>
          <w:rFonts w:ascii="Arial Narrow" w:hAnsi="Arial Narrow"/>
        </w:rPr>
        <w:t>mm.</w:t>
      </w:r>
    </w:p>
    <w:p w14:paraId="18024308" w14:textId="29D245BD" w:rsidR="002F6F16" w:rsidRDefault="002F6F16" w:rsidP="000C7650">
      <w:pPr>
        <w:spacing w:after="0" w:line="240" w:lineRule="auto"/>
        <w:ind w:left="720"/>
        <w:jc w:val="both"/>
        <w:rPr>
          <w:rFonts w:ascii="Arial Narrow" w:hAnsi="Arial Narrow"/>
        </w:rPr>
      </w:pPr>
    </w:p>
    <w:p w14:paraId="02CA2BDC" w14:textId="210137A1" w:rsidR="002F6F16" w:rsidRDefault="002F6F16" w:rsidP="000C7650">
      <w:pPr>
        <w:spacing w:after="0" w:line="240" w:lineRule="auto"/>
        <w:ind w:left="720"/>
        <w:jc w:val="both"/>
        <w:rPr>
          <w:rFonts w:ascii="Arial Narrow" w:hAnsi="Arial Narrow"/>
        </w:rPr>
      </w:pPr>
    </w:p>
    <w:p w14:paraId="1DF77879" w14:textId="77777777" w:rsidR="002F6F16" w:rsidRDefault="002F6F16" w:rsidP="002F6F16">
      <w:pPr>
        <w:spacing w:after="0" w:line="240" w:lineRule="auto"/>
        <w:jc w:val="center"/>
        <w:rPr>
          <w:rFonts w:ascii="Arial Narrow" w:hAnsi="Arial Narrow"/>
          <w:lang w:val="sr-Cyrl-RS"/>
        </w:rPr>
      </w:pPr>
      <w:r>
        <w:rPr>
          <w:rFonts w:ascii="Arial Narrow" w:hAnsi="Arial Narrow"/>
          <w:lang w:val="sr-Cyrl-RS"/>
        </w:rPr>
        <w:t>Члан 3б)</w:t>
      </w:r>
    </w:p>
    <w:p w14:paraId="39D583C3" w14:textId="77777777" w:rsidR="002F6F16" w:rsidRDefault="002F6F16" w:rsidP="002F6F16">
      <w:pPr>
        <w:spacing w:after="0" w:line="240" w:lineRule="auto"/>
        <w:jc w:val="center"/>
        <w:rPr>
          <w:rFonts w:ascii="Arial Narrow" w:hAnsi="Arial Narrow"/>
          <w:lang w:val="sr-Cyrl-RS"/>
        </w:rPr>
      </w:pPr>
    </w:p>
    <w:p w14:paraId="4F2CA675" w14:textId="77777777" w:rsidR="002F6F16" w:rsidRDefault="002F6F16" w:rsidP="002F6F16">
      <w:pPr>
        <w:spacing w:after="0" w:line="240" w:lineRule="auto"/>
        <w:jc w:val="both"/>
        <w:rPr>
          <w:rFonts w:ascii="Arial Narrow" w:hAnsi="Arial Narrow"/>
          <w:lang w:val="sr-Cyrl-RS"/>
        </w:rPr>
      </w:pPr>
      <w:r>
        <w:rPr>
          <w:rFonts w:ascii="Arial Narrow" w:hAnsi="Arial Narrow"/>
          <w:lang w:val="sr-Cyrl-RS"/>
        </w:rPr>
        <w:t>КДС оператор се обавезује да обележи своје КДС инсталације на начин описан у члану 3а) у примереном року, и то:</w:t>
      </w:r>
    </w:p>
    <w:p w14:paraId="7EFAAF71" w14:textId="1DAF4D22" w:rsidR="002F6F16" w:rsidRPr="007B58E1" w:rsidRDefault="002F6F16" w:rsidP="002F6F16">
      <w:pPr>
        <w:pStyle w:val="ListParagraph"/>
        <w:numPr>
          <w:ilvl w:val="0"/>
          <w:numId w:val="10"/>
        </w:numPr>
        <w:spacing w:after="0" w:line="240" w:lineRule="auto"/>
        <w:jc w:val="both"/>
        <w:rPr>
          <w:rFonts w:ascii="Arial Narrow" w:hAnsi="Arial Narrow"/>
          <w:lang w:val="sr-Cyrl-RS"/>
        </w:rPr>
      </w:pPr>
      <w:r>
        <w:rPr>
          <w:rFonts w:ascii="Arial Narrow" w:hAnsi="Arial Narrow"/>
          <w:lang w:val="sr-Cyrl-RS"/>
        </w:rPr>
        <w:t xml:space="preserve">за КДС операторе који користе до 5.000 стубова електродистрибутивних водова, у року од  </w:t>
      </w:r>
      <w:r>
        <w:rPr>
          <w:rFonts w:ascii="Arial Narrow" w:hAnsi="Arial Narrow"/>
          <w:i/>
          <w:lang w:val="sr-Cyrl-RS"/>
        </w:rPr>
        <w:t>3</w:t>
      </w:r>
      <w:r>
        <w:rPr>
          <w:rFonts w:ascii="Arial Narrow" w:hAnsi="Arial Narrow"/>
          <w:lang w:val="sr-Cyrl-RS"/>
        </w:rPr>
        <w:t xml:space="preserve"> месецa </w:t>
      </w:r>
      <w:r w:rsidRPr="007B58E1">
        <w:rPr>
          <w:rFonts w:ascii="Arial Narrow" w:hAnsi="Arial Narrow"/>
          <w:lang w:val="sr-Cyrl-RS"/>
        </w:rPr>
        <w:t xml:space="preserve">од дана закључења овог </w:t>
      </w:r>
      <w:r w:rsidR="006E4BCD">
        <w:rPr>
          <w:rFonts w:ascii="Arial Narrow" w:hAnsi="Arial Narrow"/>
          <w:lang w:val="sr-Cyrl-RS"/>
        </w:rPr>
        <w:t>уговора</w:t>
      </w:r>
      <w:r>
        <w:rPr>
          <w:rFonts w:ascii="Arial Narrow" w:hAnsi="Arial Narrow"/>
          <w:lang w:val="sr-Latn-RS"/>
        </w:rPr>
        <w:t>;</w:t>
      </w:r>
    </w:p>
    <w:p w14:paraId="72297331" w14:textId="1EDB55B2" w:rsidR="002F6F16" w:rsidRPr="007B58E1" w:rsidRDefault="002F6F16" w:rsidP="002F6F16">
      <w:pPr>
        <w:pStyle w:val="ListParagraph"/>
        <w:numPr>
          <w:ilvl w:val="0"/>
          <w:numId w:val="10"/>
        </w:numPr>
        <w:spacing w:after="0" w:line="240" w:lineRule="auto"/>
        <w:jc w:val="both"/>
        <w:rPr>
          <w:rFonts w:ascii="Arial Narrow" w:hAnsi="Arial Narrow"/>
          <w:lang w:val="sr-Cyrl-RS"/>
        </w:rPr>
      </w:pPr>
      <w:r w:rsidRPr="007B58E1">
        <w:rPr>
          <w:rFonts w:ascii="Arial Narrow" w:hAnsi="Arial Narrow"/>
          <w:lang w:val="sr-Cyrl-RS"/>
        </w:rPr>
        <w:t xml:space="preserve">за КДС операторе који користе </w:t>
      </w:r>
      <w:r>
        <w:rPr>
          <w:rFonts w:ascii="Arial Narrow" w:hAnsi="Arial Narrow"/>
          <w:lang w:val="sr-Latn-RS"/>
        </w:rPr>
        <w:t xml:space="preserve">od 5.001 </w:t>
      </w:r>
      <w:r>
        <w:rPr>
          <w:rFonts w:ascii="Arial Narrow" w:hAnsi="Arial Narrow"/>
          <w:lang w:val="sr-Cyrl-RS"/>
        </w:rPr>
        <w:t xml:space="preserve">до </w:t>
      </w:r>
      <w:r>
        <w:rPr>
          <w:rFonts w:ascii="Arial Narrow" w:hAnsi="Arial Narrow"/>
          <w:lang w:val="sr-Latn-RS"/>
        </w:rPr>
        <w:t xml:space="preserve">15.000 </w:t>
      </w:r>
      <w:r w:rsidRPr="007B58E1">
        <w:rPr>
          <w:rFonts w:ascii="Arial Narrow" w:hAnsi="Arial Narrow"/>
          <w:lang w:val="sr-Cyrl-RS"/>
        </w:rPr>
        <w:t xml:space="preserve">стубова електродистрибутивних водова, у року од 6 месеци од дана закључења овог </w:t>
      </w:r>
      <w:r w:rsidR="006E4BCD">
        <w:rPr>
          <w:rFonts w:ascii="Arial Narrow" w:hAnsi="Arial Narrow"/>
          <w:lang w:val="sr-Cyrl-RS"/>
        </w:rPr>
        <w:t>уговора</w:t>
      </w:r>
      <w:r>
        <w:rPr>
          <w:rFonts w:ascii="Arial Narrow" w:hAnsi="Arial Narrow"/>
          <w:lang w:val="sr-Latn-RS"/>
        </w:rPr>
        <w:t>;</w:t>
      </w:r>
    </w:p>
    <w:p w14:paraId="3B35036E" w14:textId="7B6083D1" w:rsidR="002F6F16" w:rsidRPr="009537A3" w:rsidRDefault="002F6F16" w:rsidP="002F6F16">
      <w:pPr>
        <w:pStyle w:val="ListParagraph"/>
        <w:numPr>
          <w:ilvl w:val="0"/>
          <w:numId w:val="10"/>
        </w:numPr>
        <w:spacing w:after="0" w:line="240" w:lineRule="auto"/>
        <w:jc w:val="both"/>
        <w:rPr>
          <w:rFonts w:ascii="Arial Narrow" w:hAnsi="Arial Narrow"/>
          <w:lang w:val="sr-Cyrl-RS"/>
        </w:rPr>
      </w:pPr>
      <w:r w:rsidRPr="007B58E1">
        <w:rPr>
          <w:rFonts w:ascii="Arial Narrow" w:hAnsi="Arial Narrow"/>
          <w:lang w:val="sr-Cyrl-RS"/>
        </w:rPr>
        <w:t xml:space="preserve">за КДС операторе који користе </w:t>
      </w:r>
      <w:r>
        <w:rPr>
          <w:rFonts w:ascii="Arial Narrow" w:hAnsi="Arial Narrow"/>
          <w:lang w:val="sr-Latn-RS"/>
        </w:rPr>
        <w:t xml:space="preserve">od 15.001 </w:t>
      </w:r>
      <w:r>
        <w:rPr>
          <w:rFonts w:ascii="Arial Narrow" w:hAnsi="Arial Narrow"/>
          <w:lang w:val="sr-Cyrl-RS"/>
        </w:rPr>
        <w:t xml:space="preserve">до 50.000 </w:t>
      </w:r>
      <w:r w:rsidRPr="007B58E1">
        <w:rPr>
          <w:rFonts w:ascii="Arial Narrow" w:hAnsi="Arial Narrow"/>
          <w:lang w:val="sr-Cyrl-RS"/>
        </w:rPr>
        <w:t xml:space="preserve">стубова електродистрибутивних водова, у року од </w:t>
      </w:r>
      <w:r w:rsidRPr="009537A3">
        <w:rPr>
          <w:rFonts w:ascii="Arial Narrow" w:hAnsi="Arial Narrow"/>
          <w:lang w:val="sr-Cyrl-RS"/>
        </w:rPr>
        <w:t>12</w:t>
      </w:r>
      <w:r w:rsidRPr="007B58E1">
        <w:rPr>
          <w:rFonts w:ascii="Arial Narrow" w:hAnsi="Arial Narrow"/>
          <w:lang w:val="sr-Cyrl-RS"/>
        </w:rPr>
        <w:t xml:space="preserve"> месеци од дана закључења овог </w:t>
      </w:r>
      <w:r w:rsidR="006E4BCD">
        <w:rPr>
          <w:rFonts w:ascii="Arial Narrow" w:hAnsi="Arial Narrow"/>
          <w:lang w:val="sr-Cyrl-RS"/>
        </w:rPr>
        <w:t>уговора</w:t>
      </w:r>
      <w:r>
        <w:rPr>
          <w:rFonts w:ascii="Arial Narrow" w:hAnsi="Arial Narrow"/>
          <w:lang w:val="sr-Latn-RS"/>
        </w:rPr>
        <w:t>;</w:t>
      </w:r>
    </w:p>
    <w:p w14:paraId="7BD16AB3" w14:textId="18C789C5" w:rsidR="002F6F16" w:rsidRPr="009537A3" w:rsidRDefault="002F6F16" w:rsidP="002F6F16">
      <w:pPr>
        <w:pStyle w:val="ListParagraph"/>
        <w:numPr>
          <w:ilvl w:val="0"/>
          <w:numId w:val="10"/>
        </w:numPr>
        <w:spacing w:after="0" w:line="240" w:lineRule="auto"/>
        <w:jc w:val="both"/>
        <w:rPr>
          <w:rFonts w:ascii="Arial Narrow" w:hAnsi="Arial Narrow"/>
          <w:lang w:val="sr-Cyrl-RS"/>
        </w:rPr>
      </w:pPr>
      <w:r w:rsidRPr="007B58E1">
        <w:rPr>
          <w:rFonts w:ascii="Arial Narrow" w:hAnsi="Arial Narrow"/>
          <w:lang w:val="sr-Cyrl-RS"/>
        </w:rPr>
        <w:t xml:space="preserve">за КДС операторе који користе </w:t>
      </w:r>
      <w:r>
        <w:rPr>
          <w:rFonts w:ascii="Arial Narrow" w:hAnsi="Arial Narrow"/>
          <w:lang w:val="sr-Latn-RS"/>
        </w:rPr>
        <w:t xml:space="preserve">od 50.001 </w:t>
      </w:r>
      <w:r>
        <w:rPr>
          <w:rFonts w:ascii="Arial Narrow" w:hAnsi="Arial Narrow"/>
          <w:lang w:val="sr-Cyrl-RS"/>
        </w:rPr>
        <w:t xml:space="preserve">до 150.000 </w:t>
      </w:r>
      <w:r w:rsidRPr="007B58E1">
        <w:rPr>
          <w:rFonts w:ascii="Arial Narrow" w:hAnsi="Arial Narrow"/>
          <w:lang w:val="sr-Cyrl-RS"/>
        </w:rPr>
        <w:t xml:space="preserve">стубова електродистрибутивних водова, у року од </w:t>
      </w:r>
      <w:r>
        <w:rPr>
          <w:rFonts w:ascii="Arial Narrow" w:hAnsi="Arial Narrow"/>
          <w:lang w:val="sr-Cyrl-RS"/>
        </w:rPr>
        <w:t>18</w:t>
      </w:r>
      <w:r w:rsidRPr="007B58E1">
        <w:rPr>
          <w:rFonts w:ascii="Arial Narrow" w:hAnsi="Arial Narrow"/>
          <w:lang w:val="sr-Cyrl-RS"/>
        </w:rPr>
        <w:t xml:space="preserve"> месеци од дана закључења овог </w:t>
      </w:r>
      <w:r w:rsidR="006E4BCD">
        <w:rPr>
          <w:rFonts w:ascii="Arial Narrow" w:hAnsi="Arial Narrow"/>
          <w:lang w:val="sr-Cyrl-RS"/>
        </w:rPr>
        <w:t>уговора</w:t>
      </w:r>
      <w:r>
        <w:rPr>
          <w:rFonts w:ascii="Arial Narrow" w:hAnsi="Arial Narrow"/>
          <w:lang w:val="sr-Latn-RS"/>
        </w:rPr>
        <w:t>;</w:t>
      </w:r>
    </w:p>
    <w:p w14:paraId="2BF749C4" w14:textId="019EB6BD" w:rsidR="002F6F16" w:rsidRPr="009537A3" w:rsidRDefault="002F6F16" w:rsidP="002F6F16">
      <w:pPr>
        <w:pStyle w:val="ListParagraph"/>
        <w:numPr>
          <w:ilvl w:val="0"/>
          <w:numId w:val="10"/>
        </w:numPr>
        <w:spacing w:after="0" w:line="240" w:lineRule="auto"/>
        <w:jc w:val="both"/>
        <w:rPr>
          <w:rFonts w:ascii="Arial Narrow" w:hAnsi="Arial Narrow"/>
          <w:lang w:val="sr-Cyrl-RS"/>
        </w:rPr>
      </w:pPr>
      <w:r w:rsidRPr="007B58E1">
        <w:rPr>
          <w:rFonts w:ascii="Arial Narrow" w:hAnsi="Arial Narrow"/>
          <w:lang w:val="sr-Cyrl-RS"/>
        </w:rPr>
        <w:t xml:space="preserve">за КДС операторе који користе </w:t>
      </w:r>
      <w:r>
        <w:rPr>
          <w:rFonts w:ascii="Arial Narrow" w:hAnsi="Arial Narrow"/>
          <w:lang w:val="sr-Cyrl-RS"/>
        </w:rPr>
        <w:t xml:space="preserve">преко 150.000 </w:t>
      </w:r>
      <w:r w:rsidRPr="007B58E1">
        <w:rPr>
          <w:rFonts w:ascii="Arial Narrow" w:hAnsi="Arial Narrow"/>
          <w:lang w:val="sr-Cyrl-RS"/>
        </w:rPr>
        <w:t xml:space="preserve">стубова електродистрибутивних водова, у року од </w:t>
      </w:r>
      <w:r>
        <w:rPr>
          <w:rFonts w:ascii="Arial Narrow" w:hAnsi="Arial Narrow"/>
          <w:lang w:val="sr-Cyrl-RS"/>
        </w:rPr>
        <w:t>24</w:t>
      </w:r>
      <w:r w:rsidRPr="007B58E1">
        <w:rPr>
          <w:rFonts w:ascii="Arial Narrow" w:hAnsi="Arial Narrow"/>
          <w:lang w:val="sr-Cyrl-RS"/>
        </w:rPr>
        <w:t xml:space="preserve"> месеци од дана закључења овог </w:t>
      </w:r>
      <w:r w:rsidR="006E4BCD">
        <w:rPr>
          <w:rFonts w:ascii="Arial Narrow" w:hAnsi="Arial Narrow"/>
          <w:lang w:val="sr-Cyrl-RS"/>
        </w:rPr>
        <w:t>уговора</w:t>
      </w:r>
      <w:r>
        <w:rPr>
          <w:rFonts w:ascii="Arial Narrow" w:hAnsi="Arial Narrow"/>
          <w:lang w:val="sr-Latn-RS"/>
        </w:rPr>
        <w:t>;</w:t>
      </w:r>
    </w:p>
    <w:p w14:paraId="48D5BE0B" w14:textId="77777777" w:rsidR="002F6F16" w:rsidRDefault="002F6F16" w:rsidP="002F6F16">
      <w:pPr>
        <w:spacing w:after="0" w:line="240" w:lineRule="auto"/>
        <w:jc w:val="both"/>
        <w:rPr>
          <w:rFonts w:ascii="Arial Narrow" w:hAnsi="Arial Narrow"/>
          <w:lang w:val="sr-Cyrl-RS"/>
        </w:rPr>
      </w:pPr>
      <w:r>
        <w:rPr>
          <w:rFonts w:ascii="Arial Narrow" w:hAnsi="Arial Narrow"/>
          <w:lang w:val="sr-Cyrl-RS"/>
        </w:rPr>
        <w:t>КДС оператор се обавезује да, након благовременог испуњења обавезе из става 1. овог члана, Власнику мреже достави писано обавештење о обележавању КДС инсталација са локацијама стубова.</w:t>
      </w:r>
    </w:p>
    <w:p w14:paraId="4AE87DAB" w14:textId="77777777" w:rsidR="002F6F16" w:rsidRDefault="002F6F16" w:rsidP="002F6F16">
      <w:pPr>
        <w:spacing w:after="0" w:line="240" w:lineRule="auto"/>
        <w:jc w:val="both"/>
        <w:rPr>
          <w:rFonts w:ascii="Arial Narrow" w:hAnsi="Arial Narrow"/>
          <w:lang w:val="sr-Cyrl-RS"/>
        </w:rPr>
      </w:pPr>
    </w:p>
    <w:p w14:paraId="5429E282" w14:textId="77777777" w:rsidR="002F6F16" w:rsidRDefault="002F6F16" w:rsidP="002F6F16">
      <w:pPr>
        <w:spacing w:after="0" w:line="240" w:lineRule="auto"/>
        <w:jc w:val="both"/>
        <w:rPr>
          <w:rFonts w:ascii="Arial Narrow" w:hAnsi="Arial Narrow"/>
          <w:lang w:val="sr-Cyrl-RS"/>
        </w:rPr>
      </w:pPr>
      <w:r>
        <w:rPr>
          <w:rFonts w:ascii="Arial Narrow" w:hAnsi="Arial Narrow"/>
          <w:lang w:val="sr-Cyrl-RS"/>
        </w:rPr>
        <w:t>Власник мреже се обавезује да у року од 8 дана од дана пријема писаног обавештења КДС оператора из става 2. овог члана, изврши контролу исправности обележавања КДС инсталација и сачини записник у коме ће констатовати утврђено чињенично стање.</w:t>
      </w:r>
    </w:p>
    <w:p w14:paraId="65E389D0" w14:textId="77777777" w:rsidR="002F6F16" w:rsidRDefault="002F6F16" w:rsidP="002F6F16">
      <w:pPr>
        <w:spacing w:after="0" w:line="240" w:lineRule="auto"/>
        <w:jc w:val="both"/>
        <w:rPr>
          <w:rFonts w:ascii="Arial Narrow" w:hAnsi="Arial Narrow"/>
          <w:lang w:val="sr-Cyrl-RS"/>
        </w:rPr>
      </w:pPr>
    </w:p>
    <w:p w14:paraId="652AE2AD" w14:textId="2062C41E" w:rsidR="002F6F16" w:rsidRPr="006F7A59" w:rsidRDefault="002F6F16" w:rsidP="002F6F16">
      <w:pPr>
        <w:spacing w:after="0" w:line="240" w:lineRule="auto"/>
        <w:jc w:val="both"/>
        <w:rPr>
          <w:rFonts w:ascii="Arial Narrow" w:hAnsi="Arial Narrow"/>
          <w:lang w:val="sr-Cyrl-RS"/>
        </w:rPr>
      </w:pPr>
      <w:r w:rsidRPr="006F7A59">
        <w:rPr>
          <w:rFonts w:ascii="Arial Narrow" w:hAnsi="Arial Narrow"/>
          <w:lang w:val="sr-Cyrl-RS"/>
        </w:rPr>
        <w:t xml:space="preserve">У складу са критеријумима из става 1. овог члана, а према броју стубова електродистрибутивних водова - ………………… </w:t>
      </w:r>
      <w:r w:rsidRPr="006F7A59">
        <w:rPr>
          <w:rFonts w:ascii="Arial Narrow" w:hAnsi="Arial Narrow"/>
          <w:i/>
          <w:lang w:val="sr-Cyrl-RS"/>
        </w:rPr>
        <w:t xml:space="preserve">(унети број стубова), </w:t>
      </w:r>
      <w:r w:rsidRPr="006F7A59">
        <w:rPr>
          <w:rFonts w:ascii="Arial Narrow" w:hAnsi="Arial Narrow"/>
          <w:lang w:val="sr-Cyrl-RS"/>
        </w:rPr>
        <w:t>у конкретном случају, рок за обележавање КДС инсталација је …….. месеци.</w:t>
      </w:r>
    </w:p>
    <w:p w14:paraId="3946F930" w14:textId="77777777" w:rsidR="002F6F16" w:rsidRDefault="002F6F16" w:rsidP="002F6F16">
      <w:pPr>
        <w:spacing w:after="0" w:line="240" w:lineRule="auto"/>
        <w:jc w:val="both"/>
        <w:rPr>
          <w:rFonts w:ascii="Arial Narrow" w:hAnsi="Arial Narrow"/>
          <w:lang w:val="sr-Cyrl-RS"/>
        </w:rPr>
      </w:pPr>
    </w:p>
    <w:p w14:paraId="72D28751" w14:textId="77777777" w:rsidR="002F6F16" w:rsidRDefault="002F6F16" w:rsidP="002F6F16">
      <w:pPr>
        <w:spacing w:after="0" w:line="240" w:lineRule="auto"/>
        <w:jc w:val="center"/>
        <w:rPr>
          <w:rFonts w:ascii="Arial Narrow" w:hAnsi="Arial Narrow"/>
          <w:lang w:val="sr-Cyrl-RS"/>
        </w:rPr>
      </w:pPr>
      <w:r>
        <w:rPr>
          <w:rFonts w:ascii="Arial Narrow" w:hAnsi="Arial Narrow"/>
          <w:lang w:val="sr-Cyrl-RS"/>
        </w:rPr>
        <w:lastRenderedPageBreak/>
        <w:t>Члан 3ц)</w:t>
      </w:r>
    </w:p>
    <w:p w14:paraId="119E2950" w14:textId="77777777" w:rsidR="002F6F16" w:rsidRDefault="002F6F16" w:rsidP="002F6F16">
      <w:pPr>
        <w:spacing w:after="0" w:line="240" w:lineRule="auto"/>
        <w:jc w:val="center"/>
        <w:rPr>
          <w:rFonts w:ascii="Arial Narrow" w:hAnsi="Arial Narrow"/>
          <w:lang w:val="sr-Cyrl-RS"/>
        </w:rPr>
      </w:pPr>
    </w:p>
    <w:p w14:paraId="7BA39157" w14:textId="77777777" w:rsidR="002F6F16" w:rsidRDefault="002F6F16" w:rsidP="002F6F16">
      <w:pPr>
        <w:spacing w:after="0" w:line="240" w:lineRule="auto"/>
        <w:jc w:val="both"/>
        <w:rPr>
          <w:rFonts w:ascii="Arial Narrow" w:hAnsi="Arial Narrow"/>
          <w:lang w:val="sr-Cyrl-RS"/>
        </w:rPr>
      </w:pPr>
      <w:r>
        <w:rPr>
          <w:rFonts w:ascii="Arial Narrow" w:hAnsi="Arial Narrow"/>
          <w:lang w:val="sr-Cyrl-RS"/>
        </w:rPr>
        <w:t>Уколико КДС оператор закасни са извршењем своје обавезе из члана 3б) овог уговора, обавезује се да за сваки дан закашњења плати Власнику мреже уговорну казну у износу од 1% годишње накнаде из члана 15. Основног уговора, с тим што укупан износ уговорне казне не може бити виши од 15% износа годишње накнаде из члана 15. Основног уговора.</w:t>
      </w:r>
    </w:p>
    <w:p w14:paraId="4D0BA80C" w14:textId="77777777" w:rsidR="002F6F16" w:rsidRDefault="002F6F16" w:rsidP="002F6F16">
      <w:pPr>
        <w:spacing w:after="0" w:line="240" w:lineRule="auto"/>
        <w:jc w:val="both"/>
        <w:rPr>
          <w:rFonts w:ascii="Arial Narrow" w:hAnsi="Arial Narrow"/>
          <w:lang w:val="sr-Cyrl-RS"/>
        </w:rPr>
      </w:pPr>
    </w:p>
    <w:p w14:paraId="533AAE7F" w14:textId="77777777" w:rsidR="002F6F16" w:rsidRDefault="002F6F16" w:rsidP="002F6F16">
      <w:pPr>
        <w:spacing w:after="0" w:line="240" w:lineRule="auto"/>
        <w:jc w:val="both"/>
        <w:rPr>
          <w:rFonts w:ascii="Arial Narrow" w:hAnsi="Arial Narrow"/>
          <w:lang w:val="sr-Cyrl-RS"/>
        </w:rPr>
      </w:pPr>
      <w:r w:rsidRPr="00035199">
        <w:rPr>
          <w:rFonts w:ascii="Arial Narrow" w:hAnsi="Arial Narrow"/>
          <w:lang w:val="sr-Cyrl-RS"/>
        </w:rPr>
        <w:t>Уговорна казна се плаћа по испостављеној фактури Власника мреже, са роком плаћања 7 дана од датума пријема фактуре.</w:t>
      </w:r>
    </w:p>
    <w:p w14:paraId="0D452BAF" w14:textId="77777777" w:rsidR="002F6F16" w:rsidRDefault="002F6F16" w:rsidP="002F6F16">
      <w:pPr>
        <w:spacing w:after="0" w:line="240" w:lineRule="auto"/>
        <w:jc w:val="both"/>
        <w:rPr>
          <w:rFonts w:ascii="Arial Narrow" w:hAnsi="Arial Narrow"/>
          <w:color w:val="0070C0"/>
          <w:lang w:val="sr-Cyrl-RS"/>
        </w:rPr>
      </w:pPr>
    </w:p>
    <w:p w14:paraId="31A9A17B" w14:textId="5966183C" w:rsidR="002F6F16" w:rsidRPr="00380D5A" w:rsidRDefault="002F6F16" w:rsidP="002F6F16">
      <w:pPr>
        <w:spacing w:after="0" w:line="240" w:lineRule="auto"/>
        <w:jc w:val="both"/>
        <w:rPr>
          <w:rFonts w:ascii="Arial Narrow" w:hAnsi="Arial Narrow"/>
          <w:lang w:val="sr-Cyrl-RS"/>
        </w:rPr>
      </w:pPr>
      <w:r w:rsidRPr="00380D5A">
        <w:rPr>
          <w:rFonts w:ascii="Arial Narrow" w:hAnsi="Arial Narrow"/>
          <w:lang w:val="sr-Cyrl-RS"/>
        </w:rPr>
        <w:t xml:space="preserve">Власник мреже </w:t>
      </w:r>
      <w:r>
        <w:rPr>
          <w:rFonts w:ascii="Arial Narrow" w:hAnsi="Arial Narrow"/>
          <w:lang w:val="sr-Cyrl-RS"/>
        </w:rPr>
        <w:t xml:space="preserve">овим путем </w:t>
      </w:r>
      <w:r w:rsidRPr="00380D5A">
        <w:rPr>
          <w:rFonts w:ascii="Arial Narrow" w:hAnsi="Arial Narrow"/>
          <w:lang w:val="sr-Cyrl-RS"/>
        </w:rPr>
        <w:t>саопштава КДС оператору да задржава право на наплату уговорне казне након пријема испуњења обав</w:t>
      </w:r>
      <w:r>
        <w:rPr>
          <w:rFonts w:ascii="Arial Narrow" w:hAnsi="Arial Narrow"/>
          <w:lang w:val="sr-Cyrl-RS"/>
        </w:rPr>
        <w:t xml:space="preserve">езе КДС оператора из члана </w:t>
      </w:r>
      <w:r w:rsidRPr="00EF4481">
        <w:rPr>
          <w:rFonts w:ascii="Arial Narrow" w:hAnsi="Arial Narrow"/>
          <w:lang w:val="sr-Cyrl-RS"/>
        </w:rPr>
        <w:t xml:space="preserve">3а) овог </w:t>
      </w:r>
      <w:r w:rsidR="006E4BCD">
        <w:rPr>
          <w:rFonts w:ascii="Arial Narrow" w:hAnsi="Arial Narrow"/>
          <w:lang w:val="sr-Cyrl-RS"/>
        </w:rPr>
        <w:t>уговора</w:t>
      </w:r>
      <w:r w:rsidRPr="00EF4481">
        <w:rPr>
          <w:rFonts w:ascii="Arial Narrow" w:hAnsi="Arial Narrow"/>
          <w:lang w:val="sr-Cyrl-RS"/>
        </w:rPr>
        <w:t xml:space="preserve"> </w:t>
      </w:r>
      <w:r w:rsidRPr="00380D5A">
        <w:rPr>
          <w:rFonts w:ascii="Arial Narrow" w:hAnsi="Arial Narrow"/>
          <w:lang w:val="sr-Cyrl-RS"/>
        </w:rPr>
        <w:t>са закашњењем.</w:t>
      </w:r>
    </w:p>
    <w:p w14:paraId="53A4BB68" w14:textId="77777777" w:rsidR="002F6F16" w:rsidRDefault="002F6F16" w:rsidP="002F6F16">
      <w:pPr>
        <w:spacing w:after="0" w:line="240" w:lineRule="auto"/>
        <w:jc w:val="both"/>
        <w:rPr>
          <w:rFonts w:ascii="Arial Narrow" w:hAnsi="Arial Narrow"/>
          <w:lang w:val="sr-Cyrl-RS"/>
        </w:rPr>
      </w:pPr>
    </w:p>
    <w:p w14:paraId="71B668CF" w14:textId="77777777" w:rsidR="002F6F16" w:rsidRDefault="002F6F16" w:rsidP="002F6F16">
      <w:pPr>
        <w:spacing w:after="0" w:line="240" w:lineRule="auto"/>
        <w:jc w:val="both"/>
        <w:rPr>
          <w:rFonts w:ascii="Arial Narrow" w:hAnsi="Arial Narrow"/>
          <w:lang w:val="sr-Cyrl-RS"/>
        </w:rPr>
      </w:pPr>
      <w:r>
        <w:rPr>
          <w:rFonts w:ascii="Arial Narrow" w:hAnsi="Arial Narrow"/>
          <w:lang w:val="sr-Cyrl-RS"/>
        </w:rPr>
        <w:t>Право Власника мреже на наплату уговорне казне не утиче на његово право да захтева накнаду штете.</w:t>
      </w:r>
    </w:p>
    <w:p w14:paraId="7DDFB9D8" w14:textId="77777777" w:rsidR="002F6F16" w:rsidRDefault="002F6F16" w:rsidP="002F6F16">
      <w:pPr>
        <w:spacing w:after="0" w:line="240" w:lineRule="auto"/>
        <w:jc w:val="both"/>
        <w:rPr>
          <w:rFonts w:ascii="Arial Narrow" w:hAnsi="Arial Narrow"/>
          <w:lang w:val="sr-Cyrl-RS"/>
        </w:rPr>
      </w:pPr>
    </w:p>
    <w:p w14:paraId="1986E63F" w14:textId="5D2931F5" w:rsidR="009D6812" w:rsidRDefault="00EB7B24" w:rsidP="000C7650">
      <w:pPr>
        <w:spacing w:after="0" w:line="240" w:lineRule="auto"/>
        <w:jc w:val="both"/>
        <w:rPr>
          <w:rFonts w:ascii="Arial Narrow" w:hAnsi="Arial Narrow"/>
          <w:b/>
          <w:bCs/>
          <w:i/>
          <w:iCs/>
          <w:lang w:val="sr-Cyrl-RS"/>
        </w:rPr>
      </w:pPr>
      <w:r>
        <w:rPr>
          <w:rFonts w:ascii="Arial Narrow" w:hAnsi="Arial Narrow"/>
          <w:lang w:val="sr-Cyrl-RS"/>
        </w:rPr>
        <w:t>У</w:t>
      </w:r>
      <w:r w:rsidRPr="00EB7B24">
        <w:rPr>
          <w:rFonts w:ascii="Arial Narrow" w:hAnsi="Arial Narrow"/>
          <w:lang w:val="sr-Cyrl-RS"/>
        </w:rPr>
        <w:t>колико КДС оператор ни након наплате уговорне казне за доцњу, не испуни у целости своју уговорну обавезу у погледу обележавања инсталација, Власник мреже задржава право да писаном изјавом једнострано раскине овај уговор.</w:t>
      </w:r>
      <w:r>
        <w:rPr>
          <w:rFonts w:ascii="Arial Narrow" w:hAnsi="Arial Narrow"/>
          <w:b/>
          <w:bCs/>
          <w:i/>
          <w:iCs/>
          <w:lang w:val="sr-Cyrl-RS"/>
        </w:rPr>
        <w:t xml:space="preserve"> </w:t>
      </w:r>
    </w:p>
    <w:p w14:paraId="106E7406" w14:textId="77777777" w:rsidR="00EB7B24" w:rsidRPr="00540E68" w:rsidRDefault="00EB7B24" w:rsidP="000C7650">
      <w:pPr>
        <w:spacing w:after="0" w:line="240" w:lineRule="auto"/>
        <w:jc w:val="both"/>
        <w:rPr>
          <w:rFonts w:ascii="Arial Narrow" w:hAnsi="Arial Narrow" w:cs="Arial"/>
          <w:lang w:val="sr-Cyrl-CS"/>
        </w:rPr>
      </w:pPr>
    </w:p>
    <w:p w14:paraId="673BADF1" w14:textId="2F608E97" w:rsidR="00FB301A" w:rsidRPr="00F00F17" w:rsidRDefault="006240FD"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Члан </w:t>
      </w:r>
      <w:r w:rsidR="00540E68">
        <w:rPr>
          <w:rFonts w:ascii="Arial Narrow" w:hAnsi="Arial Narrow" w:cs="Arial"/>
        </w:rPr>
        <w:t>4</w:t>
      </w:r>
      <w:r w:rsidR="00FB301A" w:rsidRPr="00F00F17">
        <w:rPr>
          <w:rFonts w:ascii="Arial Narrow" w:hAnsi="Arial Narrow" w:cs="Arial"/>
          <w:lang w:val="sr-Cyrl-CS"/>
        </w:rPr>
        <w:t>.</w:t>
      </w:r>
      <w:r w:rsidR="00540E68">
        <w:rPr>
          <w:rFonts w:ascii="Arial Narrow" w:hAnsi="Arial Narrow" w:cs="Arial"/>
          <w:lang w:val="sr-Cyrl-CS"/>
        </w:rPr>
        <w:t xml:space="preserve"> </w:t>
      </w:r>
    </w:p>
    <w:p w14:paraId="778CD316" w14:textId="77777777" w:rsidR="00FB301A" w:rsidRPr="00F00F17" w:rsidRDefault="00FB301A" w:rsidP="000C7650">
      <w:pPr>
        <w:spacing w:after="0" w:line="240" w:lineRule="auto"/>
        <w:contextualSpacing/>
        <w:jc w:val="center"/>
        <w:rPr>
          <w:rFonts w:ascii="Arial Narrow" w:hAnsi="Arial Narrow" w:cs="Arial"/>
          <w:lang w:val="sr-Cyrl-CS"/>
        </w:rPr>
      </w:pPr>
    </w:p>
    <w:p w14:paraId="708AD957" w14:textId="118B78AF"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 xml:space="preserve">КДС оператор се обавезује да на основу одобрења Власника мреже за постављање </w:t>
      </w:r>
      <w:r w:rsidRPr="00F00F17">
        <w:rPr>
          <w:rFonts w:ascii="Arial Narrow" w:hAnsi="Arial Narrow" w:cs="Arial"/>
          <w:lang w:val="sr-Cyrl-RS"/>
        </w:rPr>
        <w:t>КДС инсталације</w:t>
      </w:r>
      <w:r w:rsidRPr="00F00F17">
        <w:rPr>
          <w:rFonts w:ascii="Arial Narrow" w:hAnsi="Arial Narrow" w:cs="Arial"/>
          <w:lang w:val="sr-Cyrl-CS"/>
        </w:rPr>
        <w:t xml:space="preserve">, поднесе захтев Власнику мреже за добијање дозволе за рад на конкретним стубним местима, наводећи име </w:t>
      </w:r>
      <w:r w:rsidRPr="00F00F17">
        <w:rPr>
          <w:rFonts w:ascii="Arial Narrow" w:hAnsi="Arial Narrow" w:cs="Arial"/>
          <w:lang w:val="sr-Cyrl-RS"/>
        </w:rPr>
        <w:t xml:space="preserve">овлашћеног лица, </w:t>
      </w:r>
      <w:r w:rsidRPr="00F00F17">
        <w:rPr>
          <w:rFonts w:ascii="Arial Narrow" w:hAnsi="Arial Narrow" w:cs="Arial"/>
          <w:lang w:val="sr-Cyrl-CS"/>
        </w:rPr>
        <w:t>најкасније 3</w:t>
      </w:r>
      <w:r w:rsidRPr="00F00F17">
        <w:rPr>
          <w:rFonts w:ascii="Arial Narrow" w:hAnsi="Arial Narrow" w:cs="Arial"/>
          <w:color w:val="FF0000"/>
          <w:lang w:val="sr-Cyrl-CS"/>
        </w:rPr>
        <w:t xml:space="preserve"> </w:t>
      </w:r>
      <w:r w:rsidRPr="00F00F17">
        <w:rPr>
          <w:rFonts w:ascii="Arial Narrow" w:hAnsi="Arial Narrow" w:cs="Arial"/>
          <w:lang w:val="sr-Cyrl-CS"/>
        </w:rPr>
        <w:t>дана пре почетка радова.</w:t>
      </w:r>
    </w:p>
    <w:p w14:paraId="19C0E39B" w14:textId="77777777" w:rsidR="00FB301A" w:rsidRPr="00F00F17" w:rsidRDefault="00FB301A" w:rsidP="000C7650">
      <w:pPr>
        <w:spacing w:after="0" w:line="240" w:lineRule="auto"/>
        <w:contextualSpacing/>
        <w:jc w:val="both"/>
        <w:rPr>
          <w:rFonts w:ascii="Arial Narrow" w:hAnsi="Arial Narrow" w:cs="Arial"/>
          <w:lang w:val="sr-Cyrl-CS"/>
        </w:rPr>
      </w:pPr>
    </w:p>
    <w:p w14:paraId="17E874AC" w14:textId="77777777"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 xml:space="preserve">Након извршених радова, стручно лице Власника мреже које контролише извођење радова </w:t>
      </w:r>
      <w:r w:rsidRPr="00F00F17">
        <w:rPr>
          <w:rFonts w:ascii="Arial Narrow" w:hAnsi="Arial Narrow" w:cs="Arial"/>
          <w:lang w:val="sr-Cyrl-RS"/>
        </w:rPr>
        <w:t>и овлашћено лице</w:t>
      </w:r>
      <w:r w:rsidRPr="00F00F17">
        <w:rPr>
          <w:rFonts w:ascii="Arial Narrow" w:hAnsi="Arial Narrow" w:cs="Arial"/>
          <w:lang w:val="sr-Cyrl-CS"/>
        </w:rPr>
        <w:t xml:space="preserve"> КДС оператор</w:t>
      </w:r>
      <w:r w:rsidRPr="00F00F17">
        <w:rPr>
          <w:rFonts w:ascii="Arial Narrow" w:hAnsi="Arial Narrow" w:cs="Arial"/>
          <w:lang w:val="sr-Cyrl-RS"/>
        </w:rPr>
        <w:t>а</w:t>
      </w:r>
      <w:r w:rsidRPr="00F00F17">
        <w:rPr>
          <w:rFonts w:ascii="Arial Narrow" w:hAnsi="Arial Narrow" w:cs="Arial"/>
          <w:lang w:val="sr-Cyrl-CS"/>
        </w:rPr>
        <w:t xml:space="preserve"> извршиће преглед изведених радова, са навођењем евентуалних примедби и рока за њихово отклањање. </w:t>
      </w:r>
    </w:p>
    <w:p w14:paraId="4BD0A946" w14:textId="77777777" w:rsidR="00FB301A" w:rsidRPr="00F00F17" w:rsidRDefault="00FB301A" w:rsidP="000C7650">
      <w:pPr>
        <w:spacing w:after="0" w:line="240" w:lineRule="auto"/>
        <w:contextualSpacing/>
        <w:jc w:val="both"/>
        <w:rPr>
          <w:rFonts w:ascii="Arial Narrow" w:hAnsi="Arial Narrow" w:cs="Arial"/>
          <w:lang w:val="sr-Cyrl-CS"/>
        </w:rPr>
      </w:pPr>
    </w:p>
    <w:p w14:paraId="1EFAC483" w14:textId="77777777"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Водови за КДС инсталацију не могу да се ставе у функцију без обострано потписаног записника о усаглашености изведених радова у складу са овим уговором.</w:t>
      </w:r>
    </w:p>
    <w:p w14:paraId="1551A684" w14:textId="77777777" w:rsidR="00FB301A" w:rsidRPr="00F00F17" w:rsidRDefault="00FB301A" w:rsidP="000C7650">
      <w:pPr>
        <w:spacing w:after="0" w:line="240" w:lineRule="auto"/>
        <w:contextualSpacing/>
        <w:jc w:val="both"/>
        <w:rPr>
          <w:rFonts w:ascii="Arial Narrow" w:hAnsi="Arial Narrow" w:cs="Arial"/>
          <w:lang w:val="sr-Cyrl-CS"/>
        </w:rPr>
      </w:pPr>
    </w:p>
    <w:p w14:paraId="786DD005" w14:textId="77777777"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Неиспуњење обавеза проистеклих из овог члана представља основ за раскид уговора.</w:t>
      </w:r>
    </w:p>
    <w:p w14:paraId="27D24741" w14:textId="77777777" w:rsidR="00FB301A" w:rsidRPr="00F00F17" w:rsidRDefault="00FB301A" w:rsidP="000C7650">
      <w:pPr>
        <w:spacing w:after="0" w:line="240" w:lineRule="auto"/>
        <w:contextualSpacing/>
        <w:jc w:val="both"/>
        <w:rPr>
          <w:rFonts w:ascii="Arial Narrow" w:hAnsi="Arial Narrow" w:cs="Arial"/>
          <w:lang w:val="sr-Cyrl-CS"/>
        </w:rPr>
      </w:pPr>
    </w:p>
    <w:p w14:paraId="490450C5" w14:textId="761D2998" w:rsidR="00FB301A" w:rsidRPr="00F00F17" w:rsidRDefault="006240FD"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Члан </w:t>
      </w:r>
      <w:r w:rsidR="00540E68">
        <w:rPr>
          <w:rFonts w:ascii="Arial Narrow" w:hAnsi="Arial Narrow" w:cs="Arial"/>
        </w:rPr>
        <w:t>5</w:t>
      </w:r>
      <w:r w:rsidR="00FB301A" w:rsidRPr="00F00F17">
        <w:rPr>
          <w:rFonts w:ascii="Arial Narrow" w:hAnsi="Arial Narrow" w:cs="Arial"/>
          <w:lang w:val="sr-Cyrl-CS"/>
        </w:rPr>
        <w:t>.</w:t>
      </w:r>
    </w:p>
    <w:p w14:paraId="459B6C55" w14:textId="77777777" w:rsidR="00D1706B" w:rsidRPr="00F00F17" w:rsidRDefault="00D1706B" w:rsidP="000C7650">
      <w:pPr>
        <w:spacing w:after="0" w:line="240" w:lineRule="auto"/>
        <w:contextualSpacing/>
        <w:jc w:val="both"/>
        <w:rPr>
          <w:rFonts w:ascii="Arial Narrow" w:hAnsi="Arial Narrow" w:cs="Arial"/>
          <w:lang w:val="sr-Cyrl-RS"/>
        </w:rPr>
      </w:pPr>
    </w:p>
    <w:p w14:paraId="7697DFC1" w14:textId="77777777" w:rsidR="00FB301A"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КДС оператор је обавезан:</w:t>
      </w:r>
    </w:p>
    <w:p w14:paraId="3B6FD803" w14:textId="77777777" w:rsidR="00FB301A" w:rsidRPr="00F00F17" w:rsidRDefault="00FB301A" w:rsidP="000C7650">
      <w:pPr>
        <w:spacing w:after="0" w:line="240" w:lineRule="auto"/>
        <w:contextualSpacing/>
        <w:jc w:val="both"/>
        <w:rPr>
          <w:rFonts w:ascii="Arial Narrow" w:hAnsi="Arial Narrow" w:cs="Arial"/>
          <w:lang w:val="sr-Cyrl-RS"/>
        </w:rPr>
      </w:pPr>
    </w:p>
    <w:p w14:paraId="4CBED051" w14:textId="77777777" w:rsidR="00FB301A" w:rsidRPr="00F00F17" w:rsidRDefault="00FB301A" w:rsidP="000C7650">
      <w:pPr>
        <w:pStyle w:val="ListParagraph"/>
        <w:numPr>
          <w:ilvl w:val="0"/>
          <w:numId w:val="1"/>
        </w:numPr>
        <w:spacing w:after="0" w:line="240" w:lineRule="auto"/>
        <w:ind w:left="0"/>
        <w:jc w:val="both"/>
        <w:rPr>
          <w:rFonts w:ascii="Arial Narrow" w:hAnsi="Arial Narrow" w:cs="Arial"/>
          <w:lang w:val="sr-Cyrl-RS"/>
        </w:rPr>
      </w:pPr>
      <w:r w:rsidRPr="00F00F17">
        <w:rPr>
          <w:rFonts w:ascii="Arial Narrow" w:hAnsi="Arial Narrow" w:cs="Arial"/>
          <w:lang w:val="sr-Cyrl-RS"/>
        </w:rPr>
        <w:t xml:space="preserve">да се придржава Закона о безбедности и здрављу на раду и других релевантних прописа; </w:t>
      </w:r>
    </w:p>
    <w:p w14:paraId="4F4A9C7A" w14:textId="77777777" w:rsidR="00FB301A" w:rsidRPr="00F00F17" w:rsidRDefault="00FB301A" w:rsidP="000C7650">
      <w:pPr>
        <w:pStyle w:val="ListParagraph"/>
        <w:numPr>
          <w:ilvl w:val="0"/>
          <w:numId w:val="1"/>
        </w:numPr>
        <w:spacing w:after="0" w:line="240" w:lineRule="auto"/>
        <w:ind w:left="0"/>
        <w:jc w:val="both"/>
        <w:rPr>
          <w:rFonts w:ascii="Arial Narrow" w:hAnsi="Arial Narrow" w:cs="Arial"/>
          <w:lang w:val="sr-Cyrl-RS"/>
        </w:rPr>
      </w:pPr>
      <w:r w:rsidRPr="00F00F17">
        <w:rPr>
          <w:rFonts w:ascii="Arial Narrow" w:hAnsi="Arial Narrow" w:cs="Arial"/>
          <w:lang w:val="sr-Cyrl-RS"/>
        </w:rPr>
        <w:t>да пре почетка извођења радова достави Власнику мреже писане документе о оспособљености радника за безбедан рад на пословима којe обављају.</w:t>
      </w:r>
    </w:p>
    <w:p w14:paraId="7C61C11E" w14:textId="77777777" w:rsidR="00FB301A" w:rsidRPr="00F00F17" w:rsidRDefault="00FB301A" w:rsidP="000C7650">
      <w:pPr>
        <w:pStyle w:val="ListParagraph"/>
        <w:spacing w:after="0" w:line="240" w:lineRule="auto"/>
        <w:ind w:left="0"/>
        <w:jc w:val="both"/>
        <w:rPr>
          <w:rFonts w:ascii="Arial Narrow" w:hAnsi="Arial Narrow" w:cs="Arial"/>
          <w:lang w:val="sr-Cyrl-RS"/>
        </w:rPr>
      </w:pPr>
    </w:p>
    <w:p w14:paraId="5D8EB717" w14:textId="167E6D27" w:rsidR="00EE0740"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 xml:space="preserve">КДС оператор је обавезан да се пре почетка обављања радова јави лицу за безбедност и здравље на раду Власника мреже, ради упознавања ангажованих лица са опасностима и мерама заштите на пословима на којима су ангажовани. </w:t>
      </w:r>
    </w:p>
    <w:p w14:paraId="4712C71F" w14:textId="1D6A2BBF" w:rsidR="00FB301A" w:rsidRPr="00F00F17" w:rsidRDefault="006240FD" w:rsidP="000C7650">
      <w:pPr>
        <w:spacing w:after="0" w:line="240" w:lineRule="auto"/>
        <w:contextualSpacing/>
        <w:jc w:val="center"/>
        <w:rPr>
          <w:rFonts w:ascii="Arial Narrow" w:hAnsi="Arial Narrow" w:cs="Arial"/>
          <w:lang w:val="sr-Cyrl-RS"/>
        </w:rPr>
      </w:pPr>
      <w:r w:rsidRPr="00F00F17">
        <w:rPr>
          <w:rFonts w:ascii="Arial Narrow" w:hAnsi="Arial Narrow" w:cs="Arial"/>
          <w:lang w:val="sr-Cyrl-RS"/>
        </w:rPr>
        <w:t xml:space="preserve">Члан </w:t>
      </w:r>
      <w:r w:rsidR="00540E68">
        <w:rPr>
          <w:rFonts w:ascii="Arial Narrow" w:hAnsi="Arial Narrow" w:cs="Arial"/>
        </w:rPr>
        <w:t>6</w:t>
      </w:r>
      <w:r w:rsidR="00FB301A" w:rsidRPr="00F00F17">
        <w:rPr>
          <w:rFonts w:ascii="Arial Narrow" w:hAnsi="Arial Narrow" w:cs="Arial"/>
          <w:lang w:val="sr-Cyrl-RS"/>
        </w:rPr>
        <w:t>.</w:t>
      </w:r>
    </w:p>
    <w:p w14:paraId="366DBAF7" w14:textId="77777777" w:rsidR="00FB301A" w:rsidRPr="00F00F17" w:rsidRDefault="00FB301A" w:rsidP="000C7650">
      <w:pPr>
        <w:spacing w:after="0" w:line="240" w:lineRule="auto"/>
        <w:contextualSpacing/>
        <w:jc w:val="center"/>
        <w:rPr>
          <w:rFonts w:ascii="Arial Narrow" w:hAnsi="Arial Narrow" w:cs="Arial"/>
          <w:lang w:val="sr-Cyrl-RS"/>
        </w:rPr>
      </w:pPr>
    </w:p>
    <w:p w14:paraId="2AAA733E" w14:textId="77777777" w:rsidR="00FB301A"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КДС оператор се обавезује да Власнику мреже достави пројекат изведеног објекта постављања водова за КДС инсталацију на стубовима електродистрибутивних водова</w:t>
      </w:r>
      <w:r w:rsidRPr="00F00F17">
        <w:rPr>
          <w:rFonts w:ascii="Arial Narrow" w:hAnsi="Arial Narrow" w:cs="Arial"/>
          <w:lang w:val="sr-Cyrl-CS"/>
        </w:rPr>
        <w:t xml:space="preserve"> у року не дужем од 90 дана од дана обострано потписаног записника</w:t>
      </w:r>
      <w:r w:rsidRPr="00F00F17">
        <w:rPr>
          <w:rFonts w:ascii="Arial Narrow" w:hAnsi="Arial Narrow" w:cs="Arial"/>
          <w:lang w:val="sr-Cyrl-RS"/>
        </w:rPr>
        <w:t>.</w:t>
      </w:r>
    </w:p>
    <w:p w14:paraId="6813DF5F" w14:textId="77777777" w:rsidR="00FB301A" w:rsidRPr="00F00F17" w:rsidRDefault="00FB301A" w:rsidP="000C7650">
      <w:pPr>
        <w:spacing w:after="0" w:line="240" w:lineRule="auto"/>
        <w:contextualSpacing/>
        <w:jc w:val="both"/>
        <w:rPr>
          <w:rFonts w:ascii="Arial Narrow" w:hAnsi="Arial Narrow" w:cs="Arial"/>
          <w:lang w:val="sr-Cyrl-RS"/>
        </w:rPr>
      </w:pPr>
    </w:p>
    <w:p w14:paraId="5D6D3526" w14:textId="77777777" w:rsidR="00D1706B"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Неиспуњење обавезе из става 1. овог члана представља основ за раскид уговора.</w:t>
      </w:r>
      <w:r w:rsidR="009D4DF0" w:rsidRPr="00F00F17">
        <w:rPr>
          <w:rFonts w:ascii="Arial Narrow" w:hAnsi="Arial Narrow" w:cs="Arial"/>
          <w:lang w:val="sr-Cyrl-RS"/>
        </w:rPr>
        <w:t xml:space="preserve"> </w:t>
      </w:r>
    </w:p>
    <w:p w14:paraId="419CD363" w14:textId="77777777" w:rsidR="00D1706B" w:rsidRPr="00F00F17" w:rsidRDefault="00D1706B" w:rsidP="000C7650">
      <w:pPr>
        <w:spacing w:after="0" w:line="240" w:lineRule="auto"/>
        <w:contextualSpacing/>
        <w:jc w:val="center"/>
        <w:rPr>
          <w:rFonts w:ascii="Arial Narrow" w:hAnsi="Arial Narrow" w:cs="Arial"/>
          <w:lang w:val="sr-Cyrl-RS"/>
        </w:rPr>
      </w:pPr>
    </w:p>
    <w:p w14:paraId="756C4618" w14:textId="77777777" w:rsidR="003A2C61" w:rsidRDefault="003A2C61" w:rsidP="000C7650">
      <w:pPr>
        <w:spacing w:after="0" w:line="240" w:lineRule="auto"/>
        <w:contextualSpacing/>
        <w:jc w:val="center"/>
        <w:rPr>
          <w:rFonts w:ascii="Arial Narrow" w:hAnsi="Arial Narrow" w:cs="Arial"/>
          <w:lang w:val="sr-Cyrl-RS"/>
        </w:rPr>
      </w:pPr>
    </w:p>
    <w:p w14:paraId="3E92EA48" w14:textId="77777777" w:rsidR="003A2C61" w:rsidRDefault="003A2C61" w:rsidP="000C7650">
      <w:pPr>
        <w:spacing w:after="0" w:line="240" w:lineRule="auto"/>
        <w:contextualSpacing/>
        <w:jc w:val="center"/>
        <w:rPr>
          <w:rFonts w:ascii="Arial Narrow" w:hAnsi="Arial Narrow" w:cs="Arial"/>
          <w:lang w:val="sr-Cyrl-RS"/>
        </w:rPr>
      </w:pPr>
    </w:p>
    <w:p w14:paraId="249B07DA" w14:textId="77777777" w:rsidR="003A2C61" w:rsidRDefault="003A2C61" w:rsidP="000C7650">
      <w:pPr>
        <w:spacing w:after="0" w:line="240" w:lineRule="auto"/>
        <w:contextualSpacing/>
        <w:jc w:val="center"/>
        <w:rPr>
          <w:rFonts w:ascii="Arial Narrow" w:hAnsi="Arial Narrow" w:cs="Arial"/>
          <w:lang w:val="sr-Cyrl-RS"/>
        </w:rPr>
      </w:pPr>
    </w:p>
    <w:p w14:paraId="2444FCF5" w14:textId="77777777" w:rsidR="003A2C61" w:rsidRDefault="003A2C61" w:rsidP="000C7650">
      <w:pPr>
        <w:spacing w:after="0" w:line="240" w:lineRule="auto"/>
        <w:contextualSpacing/>
        <w:jc w:val="center"/>
        <w:rPr>
          <w:rFonts w:ascii="Arial Narrow" w:hAnsi="Arial Narrow" w:cs="Arial"/>
          <w:lang w:val="sr-Cyrl-RS"/>
        </w:rPr>
      </w:pPr>
    </w:p>
    <w:p w14:paraId="38665BFA" w14:textId="6A88FC53" w:rsidR="00FB301A" w:rsidRPr="00F00F17" w:rsidRDefault="006240FD" w:rsidP="000C7650">
      <w:pPr>
        <w:spacing w:after="0" w:line="240" w:lineRule="auto"/>
        <w:contextualSpacing/>
        <w:jc w:val="center"/>
        <w:rPr>
          <w:rFonts w:ascii="Arial Narrow" w:hAnsi="Arial Narrow" w:cs="Arial"/>
          <w:lang w:val="sr-Cyrl-RS"/>
        </w:rPr>
      </w:pPr>
      <w:r w:rsidRPr="00F00F17">
        <w:rPr>
          <w:rFonts w:ascii="Arial Narrow" w:hAnsi="Arial Narrow" w:cs="Arial"/>
          <w:lang w:val="sr-Cyrl-RS"/>
        </w:rPr>
        <w:lastRenderedPageBreak/>
        <w:t xml:space="preserve">Члан </w:t>
      </w:r>
      <w:r w:rsidR="00540E68">
        <w:rPr>
          <w:rFonts w:ascii="Arial Narrow" w:hAnsi="Arial Narrow" w:cs="Arial"/>
        </w:rPr>
        <w:t>7</w:t>
      </w:r>
      <w:r w:rsidR="00FB301A" w:rsidRPr="00F00F17">
        <w:rPr>
          <w:rFonts w:ascii="Arial Narrow" w:hAnsi="Arial Narrow" w:cs="Arial"/>
          <w:lang w:val="sr-Cyrl-RS"/>
        </w:rPr>
        <w:t>.</w:t>
      </w:r>
    </w:p>
    <w:p w14:paraId="49E34596" w14:textId="77777777" w:rsidR="00FB301A" w:rsidRPr="00F00F17" w:rsidRDefault="00FB301A" w:rsidP="000C7650">
      <w:pPr>
        <w:spacing w:after="0" w:line="240" w:lineRule="auto"/>
        <w:contextualSpacing/>
        <w:jc w:val="center"/>
        <w:rPr>
          <w:rFonts w:ascii="Arial Narrow" w:hAnsi="Arial Narrow" w:cs="Arial"/>
          <w:lang w:val="sr-Cyrl-RS"/>
        </w:rPr>
      </w:pPr>
    </w:p>
    <w:p w14:paraId="2EF15513" w14:textId="77777777" w:rsidR="00FB301A"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 xml:space="preserve">Уколико је при извођењу радова на водовима за КДС инсталацију потребно искључење или укључење електродистрибутивних водова, Власник мреже ће поступити у складу са прописима и правилима који регулишу управљање дистрибутивним системом и дозволом за рад на електроенергетским објектима. </w:t>
      </w:r>
    </w:p>
    <w:p w14:paraId="7B597B9C" w14:textId="77777777" w:rsidR="00FB301A" w:rsidRPr="00F00F17" w:rsidRDefault="00FB301A" w:rsidP="000C7650">
      <w:pPr>
        <w:spacing w:after="0" w:line="240" w:lineRule="auto"/>
        <w:contextualSpacing/>
        <w:jc w:val="both"/>
        <w:rPr>
          <w:rFonts w:ascii="Arial Narrow" w:hAnsi="Arial Narrow" w:cs="Arial"/>
          <w:lang w:val="sr-Cyrl-RS"/>
        </w:rPr>
      </w:pPr>
    </w:p>
    <w:p w14:paraId="32E81B57" w14:textId="77777777" w:rsidR="00FB301A"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Трошкове манипулације расклопном опремом као и евентуалне штете настале због искључења односно укључења електродистрибутивних водова, сноси КДС оператор.</w:t>
      </w:r>
    </w:p>
    <w:p w14:paraId="0D6DA243" w14:textId="77777777" w:rsidR="00FB301A" w:rsidRPr="00F00F17" w:rsidRDefault="00FB301A" w:rsidP="000C7650">
      <w:pPr>
        <w:spacing w:after="0" w:line="240" w:lineRule="auto"/>
        <w:contextualSpacing/>
        <w:jc w:val="both"/>
        <w:rPr>
          <w:rFonts w:ascii="Arial Narrow" w:hAnsi="Arial Narrow" w:cs="Arial"/>
          <w:lang w:val="sr-Cyrl-RS"/>
        </w:rPr>
      </w:pPr>
    </w:p>
    <w:p w14:paraId="5772FB4E" w14:textId="2E7517F3" w:rsidR="00AC29AE" w:rsidRPr="004A2FA9" w:rsidRDefault="00D73BD0"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Све трошкове</w:t>
      </w:r>
      <w:r w:rsidR="00FB301A" w:rsidRPr="00F00F17">
        <w:rPr>
          <w:rFonts w:ascii="Arial Narrow" w:hAnsi="Arial Narrow" w:cs="Arial"/>
          <w:lang w:val="sr-Cyrl-CS"/>
        </w:rPr>
        <w:t xml:space="preserve"> који проистекну мимо накнаде </w:t>
      </w:r>
      <w:r w:rsidRPr="00F00F17">
        <w:rPr>
          <w:rFonts w:ascii="Arial Narrow" w:hAnsi="Arial Narrow" w:cs="Arial"/>
          <w:lang w:val="sr-Cyrl-CS"/>
        </w:rPr>
        <w:t>која се</w:t>
      </w:r>
      <w:r w:rsidR="00824808" w:rsidRPr="00F00F17">
        <w:rPr>
          <w:rFonts w:ascii="Arial Narrow" w:hAnsi="Arial Narrow" w:cs="Arial"/>
          <w:lang w:val="sr-Cyrl-CS"/>
        </w:rPr>
        <w:t xml:space="preserve"> дефинише овим уговором</w:t>
      </w:r>
      <w:r w:rsidR="00FB301A" w:rsidRPr="00F00F17">
        <w:rPr>
          <w:rFonts w:ascii="Arial Narrow" w:hAnsi="Arial Narrow" w:cs="Arial"/>
          <w:lang w:val="sr-Cyrl-CS"/>
        </w:rPr>
        <w:t>, Власник мреже ће посебно фактурисати КДС оператору.</w:t>
      </w:r>
    </w:p>
    <w:p w14:paraId="704D1C07" w14:textId="1C773589" w:rsidR="00FB301A" w:rsidRPr="00F00F17" w:rsidRDefault="007A79D4" w:rsidP="000C7650">
      <w:pPr>
        <w:spacing w:after="0" w:line="240" w:lineRule="auto"/>
        <w:contextualSpacing/>
        <w:jc w:val="center"/>
        <w:rPr>
          <w:rFonts w:ascii="Arial Narrow" w:hAnsi="Arial Narrow" w:cs="Arial"/>
          <w:lang w:val="sr-Cyrl-RS"/>
        </w:rPr>
      </w:pPr>
      <w:r>
        <w:rPr>
          <w:rFonts w:ascii="Arial Narrow" w:hAnsi="Arial Narrow" w:cs="Arial"/>
          <w:lang w:val="sr-Cyrl-RS"/>
        </w:rPr>
        <w:t>Члан</w:t>
      </w:r>
      <w:r>
        <w:rPr>
          <w:rFonts w:ascii="Arial Narrow" w:hAnsi="Arial Narrow" w:cs="Arial"/>
        </w:rPr>
        <w:t xml:space="preserve"> </w:t>
      </w:r>
      <w:r w:rsidR="00540E68">
        <w:rPr>
          <w:rFonts w:ascii="Arial Narrow" w:hAnsi="Arial Narrow" w:cs="Arial"/>
          <w:lang w:val="sr-Cyrl-RS"/>
        </w:rPr>
        <w:t>8</w:t>
      </w:r>
      <w:r w:rsidR="00FB301A" w:rsidRPr="00F00F17">
        <w:rPr>
          <w:rFonts w:ascii="Arial Narrow" w:hAnsi="Arial Narrow" w:cs="Arial"/>
          <w:lang w:val="sr-Cyrl-RS"/>
        </w:rPr>
        <w:t>.</w:t>
      </w:r>
    </w:p>
    <w:p w14:paraId="59392410" w14:textId="77777777" w:rsidR="00FB301A" w:rsidRPr="00F00F17" w:rsidRDefault="00FB301A" w:rsidP="000C7650">
      <w:pPr>
        <w:spacing w:after="0" w:line="240" w:lineRule="auto"/>
        <w:contextualSpacing/>
        <w:jc w:val="center"/>
        <w:rPr>
          <w:rFonts w:ascii="Arial Narrow" w:hAnsi="Arial Narrow" w:cs="Arial"/>
          <w:lang w:val="sr-Cyrl-RS"/>
        </w:rPr>
      </w:pPr>
    </w:p>
    <w:p w14:paraId="00296CD5" w14:textId="77777777" w:rsidR="00FB301A" w:rsidRPr="00F00F17" w:rsidRDefault="00FB301A" w:rsidP="000C7650">
      <w:pPr>
        <w:tabs>
          <w:tab w:val="left" w:pos="4070"/>
        </w:tabs>
        <w:spacing w:after="0" w:line="240" w:lineRule="auto"/>
        <w:contextualSpacing/>
        <w:jc w:val="both"/>
        <w:rPr>
          <w:rFonts w:ascii="Arial Narrow" w:hAnsi="Arial Narrow" w:cs="Arial"/>
          <w:lang w:val="sr-Cyrl-RS"/>
        </w:rPr>
      </w:pPr>
      <w:r w:rsidRPr="00F00F17">
        <w:rPr>
          <w:rFonts w:ascii="Arial Narrow" w:hAnsi="Arial Narrow" w:cs="Arial"/>
          <w:lang w:val="sr-Cyrl-RS"/>
        </w:rPr>
        <w:t>Власник мреже не одговара КДС оператору и корисницима његових услуга за евентуалну штету насталу продирањем напона у КДС инсталацију са електродистрибутивних водова.</w:t>
      </w:r>
      <w:r w:rsidR="00EE0740" w:rsidRPr="00F00F17">
        <w:rPr>
          <w:rFonts w:ascii="Arial Narrow" w:hAnsi="Arial Narrow" w:cs="Arial"/>
          <w:lang w:val="sr-Cyrl-RS"/>
        </w:rPr>
        <w:t xml:space="preserve"> </w:t>
      </w:r>
    </w:p>
    <w:p w14:paraId="5040D3E3" w14:textId="77777777" w:rsidR="00EE0740" w:rsidRPr="00F00F17" w:rsidRDefault="00EE0740" w:rsidP="000C7650">
      <w:pPr>
        <w:tabs>
          <w:tab w:val="left" w:pos="4070"/>
        </w:tabs>
        <w:spacing w:after="0" w:line="240" w:lineRule="auto"/>
        <w:contextualSpacing/>
        <w:jc w:val="both"/>
        <w:rPr>
          <w:rFonts w:ascii="Arial Narrow" w:hAnsi="Arial Narrow" w:cs="Arial"/>
          <w:lang w:val="sr-Cyrl-RS"/>
        </w:rPr>
      </w:pPr>
    </w:p>
    <w:p w14:paraId="620D8142" w14:textId="4CD8E10F" w:rsidR="00EE0740" w:rsidRPr="00F00F17" w:rsidRDefault="009266E2"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Члан</w:t>
      </w:r>
      <w:r w:rsidR="00540E68">
        <w:rPr>
          <w:rFonts w:ascii="Arial Narrow" w:hAnsi="Arial Narrow" w:cs="Arial"/>
          <w:lang w:val="sr-Cyrl-CS"/>
        </w:rPr>
        <w:t xml:space="preserve"> 9</w:t>
      </w:r>
      <w:r w:rsidR="00EE0740" w:rsidRPr="00F00F17">
        <w:rPr>
          <w:rFonts w:ascii="Arial Narrow" w:hAnsi="Arial Narrow" w:cs="Arial"/>
          <w:lang w:val="sr-Cyrl-CS"/>
        </w:rPr>
        <w:t>.</w:t>
      </w:r>
    </w:p>
    <w:p w14:paraId="3B24A861" w14:textId="77777777" w:rsidR="00EE0740" w:rsidRPr="00F00F17" w:rsidRDefault="00EE0740" w:rsidP="000C7650">
      <w:pPr>
        <w:spacing w:after="0" w:line="240" w:lineRule="auto"/>
        <w:contextualSpacing/>
        <w:jc w:val="center"/>
        <w:rPr>
          <w:rFonts w:ascii="Arial Narrow" w:hAnsi="Arial Narrow" w:cs="Arial"/>
          <w:lang w:val="sr-Cyrl-CS"/>
        </w:rPr>
      </w:pPr>
    </w:p>
    <w:p w14:paraId="5277C963" w14:textId="0758473C" w:rsidR="00565D52" w:rsidRDefault="009D6812" w:rsidP="000C7650">
      <w:pPr>
        <w:spacing w:after="0" w:line="240" w:lineRule="auto"/>
        <w:contextualSpacing/>
        <w:jc w:val="both"/>
        <w:rPr>
          <w:rFonts w:ascii="Arial Narrow" w:hAnsi="Arial Narrow" w:cs="Arial"/>
          <w:lang w:val="sr-Cyrl-CS"/>
        </w:rPr>
      </w:pPr>
      <w:r w:rsidRPr="00F00F17">
        <w:rPr>
          <w:rFonts w:ascii="Arial Narrow" w:hAnsi="Arial Narrow" w:cs="Arial"/>
          <w:lang w:val="sr-Cyrl-RS"/>
        </w:rPr>
        <w:t>Н</w:t>
      </w:r>
      <w:r w:rsidRPr="00F00F17">
        <w:rPr>
          <w:rFonts w:ascii="Arial Narrow" w:hAnsi="Arial Narrow" w:cs="Arial"/>
          <w:lang w:val="sr-Cyrl-CS"/>
        </w:rPr>
        <w:t xml:space="preserve">апајање појачивача телекомуникационог сигнала </w:t>
      </w:r>
      <w:r w:rsidRPr="00F00F17">
        <w:rPr>
          <w:rFonts w:ascii="Arial Narrow" w:hAnsi="Arial Narrow" w:cs="Arial"/>
          <w:lang w:val="sr-Cyrl-RS"/>
        </w:rPr>
        <w:t>није предмет овог</w:t>
      </w:r>
      <w:r w:rsidRPr="00F00F17">
        <w:rPr>
          <w:rFonts w:ascii="Arial Narrow" w:hAnsi="Arial Narrow" w:cs="Arial"/>
          <w:lang w:val="sr-Cyrl-CS"/>
        </w:rPr>
        <w:t xml:space="preserve"> уговора. </w:t>
      </w:r>
    </w:p>
    <w:p w14:paraId="5A96462E" w14:textId="167F6C57" w:rsidR="00EE0740" w:rsidRPr="00F00F17" w:rsidRDefault="00EE0740" w:rsidP="000C7650">
      <w:pPr>
        <w:spacing w:after="0" w:line="240" w:lineRule="auto"/>
        <w:contextualSpacing/>
        <w:rPr>
          <w:rFonts w:ascii="Arial Narrow" w:hAnsi="Arial Narrow" w:cs="Arial"/>
          <w:i/>
          <w:lang w:val="sr-Cyrl-RS"/>
        </w:rPr>
      </w:pPr>
    </w:p>
    <w:p w14:paraId="520F3E62" w14:textId="2974717D" w:rsidR="00FB301A" w:rsidRPr="00F00F17" w:rsidRDefault="009D6812" w:rsidP="000C7650">
      <w:pPr>
        <w:spacing w:after="0" w:line="240" w:lineRule="auto"/>
        <w:contextualSpacing/>
        <w:jc w:val="center"/>
        <w:rPr>
          <w:rFonts w:ascii="Arial Narrow" w:hAnsi="Arial Narrow" w:cs="Arial"/>
          <w:lang w:val="sr-Cyrl-RS"/>
        </w:rPr>
      </w:pPr>
      <w:r w:rsidRPr="00F00F17">
        <w:rPr>
          <w:rFonts w:ascii="Arial Narrow" w:hAnsi="Arial Narrow" w:cs="Arial"/>
          <w:lang w:val="sr-Cyrl-RS"/>
        </w:rPr>
        <w:t xml:space="preserve">Члан </w:t>
      </w:r>
      <w:r w:rsidR="00540E68">
        <w:rPr>
          <w:rFonts w:ascii="Arial Narrow" w:hAnsi="Arial Narrow" w:cs="Arial"/>
        </w:rPr>
        <w:t>10</w:t>
      </w:r>
      <w:r w:rsidR="00FB301A" w:rsidRPr="00F00F17">
        <w:rPr>
          <w:rFonts w:ascii="Arial Narrow" w:hAnsi="Arial Narrow" w:cs="Arial"/>
          <w:lang w:val="sr-Cyrl-RS"/>
        </w:rPr>
        <w:t>.</w:t>
      </w:r>
    </w:p>
    <w:p w14:paraId="2DD9101E" w14:textId="77777777" w:rsidR="00FB301A" w:rsidRPr="00F00F17" w:rsidRDefault="00FB301A" w:rsidP="000C7650">
      <w:pPr>
        <w:spacing w:after="0" w:line="240" w:lineRule="auto"/>
        <w:contextualSpacing/>
        <w:jc w:val="center"/>
        <w:rPr>
          <w:rFonts w:ascii="Arial Narrow" w:hAnsi="Arial Narrow" w:cs="Arial"/>
          <w:lang w:val="sr-Cyrl-RS"/>
        </w:rPr>
      </w:pPr>
    </w:p>
    <w:p w14:paraId="7B4C128E" w14:textId="77777777" w:rsidR="00FB301A"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 xml:space="preserve">Уколико Власник мреже буде имао потребу за трајним демонтирањем надземног вода, КДС оператор је у обавези да по писменом захтеву Власника мреже демонтира своје водове. </w:t>
      </w:r>
    </w:p>
    <w:p w14:paraId="3070D29D" w14:textId="77777777" w:rsidR="00FB301A" w:rsidRPr="00F00F17" w:rsidRDefault="00FB301A" w:rsidP="000C7650">
      <w:pPr>
        <w:spacing w:after="0" w:line="240" w:lineRule="auto"/>
        <w:contextualSpacing/>
        <w:jc w:val="both"/>
        <w:rPr>
          <w:rFonts w:ascii="Arial Narrow" w:hAnsi="Arial Narrow" w:cs="Arial"/>
          <w:lang w:val="sr-Cyrl-RS"/>
        </w:rPr>
      </w:pPr>
    </w:p>
    <w:p w14:paraId="734CA2C7" w14:textId="1EF886A1" w:rsidR="00FB301A"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 xml:space="preserve">Власник мреже је у обавези да о </w:t>
      </w:r>
      <w:r w:rsidR="00F00F17">
        <w:rPr>
          <w:rFonts w:ascii="Arial Narrow" w:hAnsi="Arial Narrow" w:cs="Arial"/>
          <w:lang w:val="sr-Cyrl-RS"/>
        </w:rPr>
        <w:t>потреби из претходног става</w:t>
      </w:r>
      <w:r w:rsidRPr="00F00F17">
        <w:rPr>
          <w:rFonts w:ascii="Arial Narrow" w:hAnsi="Arial Narrow" w:cs="Arial"/>
          <w:lang w:val="sr-Cyrl-RS"/>
        </w:rPr>
        <w:t xml:space="preserve"> обавести КДС оператора не касније од 60 дана пре дана трајног демонтирања надземног вода. </w:t>
      </w:r>
    </w:p>
    <w:p w14:paraId="5E0DB303" w14:textId="77777777" w:rsidR="00FB301A" w:rsidRPr="00F00F17" w:rsidRDefault="00FB301A" w:rsidP="000C7650">
      <w:pPr>
        <w:spacing w:after="0" w:line="240" w:lineRule="auto"/>
        <w:contextualSpacing/>
        <w:jc w:val="both"/>
        <w:rPr>
          <w:rFonts w:ascii="Arial Narrow" w:hAnsi="Arial Narrow" w:cs="Arial"/>
          <w:lang w:val="sr-Cyrl-RS"/>
        </w:rPr>
      </w:pPr>
    </w:p>
    <w:p w14:paraId="4E996AB5" w14:textId="1E89C79B" w:rsidR="00FB301A" w:rsidRPr="00F00F17" w:rsidRDefault="007E525F" w:rsidP="000C7650">
      <w:pPr>
        <w:spacing w:after="0" w:line="240" w:lineRule="auto"/>
        <w:contextualSpacing/>
        <w:jc w:val="both"/>
        <w:rPr>
          <w:rFonts w:ascii="Arial Narrow" w:hAnsi="Arial Narrow" w:cs="Arial"/>
          <w:lang w:val="sr-Cyrl-RS"/>
        </w:rPr>
      </w:pPr>
      <w:r>
        <w:rPr>
          <w:rFonts w:ascii="Arial Narrow" w:hAnsi="Arial Narrow" w:cs="Arial"/>
          <w:lang w:val="sr-Cyrl-RS"/>
        </w:rPr>
        <w:t>У</w:t>
      </w:r>
      <w:r w:rsidR="00FB301A" w:rsidRPr="00F00F17">
        <w:rPr>
          <w:rFonts w:ascii="Arial Narrow" w:hAnsi="Arial Narrow" w:cs="Arial"/>
          <w:lang w:val="sr-Cyrl-RS"/>
        </w:rPr>
        <w:t>говорне стране ће, након извршеног демонтирања, закључити анекс уговора, због смањења броја стубова на којима је постављена КДС инсталација.</w:t>
      </w:r>
      <w:r w:rsidR="009D6812" w:rsidRPr="00F00F17">
        <w:rPr>
          <w:rFonts w:ascii="Arial Narrow" w:hAnsi="Arial Narrow" w:cs="Arial"/>
          <w:lang w:val="sr-Cyrl-RS"/>
        </w:rPr>
        <w:t xml:space="preserve"> </w:t>
      </w:r>
    </w:p>
    <w:p w14:paraId="6E9F7BD1" w14:textId="77777777" w:rsidR="009D6812" w:rsidRPr="00F00F17" w:rsidRDefault="009D6812" w:rsidP="000C7650">
      <w:pPr>
        <w:spacing w:after="0" w:line="240" w:lineRule="auto"/>
        <w:contextualSpacing/>
        <w:jc w:val="both"/>
        <w:rPr>
          <w:rFonts w:ascii="Arial Narrow" w:hAnsi="Arial Narrow" w:cs="Arial"/>
          <w:lang w:val="sr-Cyrl-RS"/>
        </w:rPr>
      </w:pPr>
    </w:p>
    <w:p w14:paraId="775DE780" w14:textId="64AD37C0" w:rsidR="009D6812" w:rsidRPr="00F00F17" w:rsidRDefault="009D6812"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Члан </w:t>
      </w:r>
      <w:r w:rsidR="00540E68">
        <w:rPr>
          <w:rFonts w:ascii="Arial Narrow" w:hAnsi="Arial Narrow" w:cs="Arial"/>
        </w:rPr>
        <w:t>11</w:t>
      </w:r>
      <w:r w:rsidRPr="00F00F17">
        <w:rPr>
          <w:rFonts w:ascii="Arial Narrow" w:hAnsi="Arial Narrow" w:cs="Arial"/>
          <w:lang w:val="sr-Cyrl-CS"/>
        </w:rPr>
        <w:t>.</w:t>
      </w:r>
    </w:p>
    <w:p w14:paraId="68870CF6" w14:textId="77777777" w:rsidR="009D6812" w:rsidRPr="00F00F17" w:rsidRDefault="009D6812" w:rsidP="000C7650">
      <w:pPr>
        <w:spacing w:after="0" w:line="240" w:lineRule="auto"/>
        <w:contextualSpacing/>
        <w:jc w:val="center"/>
        <w:rPr>
          <w:rFonts w:ascii="Arial Narrow" w:hAnsi="Arial Narrow" w:cs="Arial"/>
          <w:lang w:val="sr-Cyrl-CS"/>
        </w:rPr>
      </w:pPr>
    </w:p>
    <w:p w14:paraId="20093620" w14:textId="77777777" w:rsidR="009D6812" w:rsidRPr="00F00F17" w:rsidRDefault="009D6812"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 xml:space="preserve">Евентуална потреба реконструкције </w:t>
      </w:r>
      <w:r w:rsidRPr="00F00F17">
        <w:rPr>
          <w:rFonts w:ascii="Arial Narrow" w:hAnsi="Arial Narrow" w:cs="Arial"/>
          <w:lang w:val="sr-Cyrl-RS"/>
        </w:rPr>
        <w:t>КДС инсталације</w:t>
      </w:r>
      <w:r w:rsidRPr="00F00F17">
        <w:rPr>
          <w:rFonts w:ascii="Arial Narrow" w:hAnsi="Arial Narrow" w:cs="Arial"/>
          <w:lang w:val="sr-Cyrl-CS"/>
        </w:rPr>
        <w:t xml:space="preserve"> регулисаће се посебним уговором, с тим што свак</w:t>
      </w:r>
      <w:r w:rsidRPr="00F00F17">
        <w:rPr>
          <w:rFonts w:ascii="Arial Narrow" w:hAnsi="Arial Narrow" w:cs="Arial"/>
        </w:rPr>
        <w:t>a</w:t>
      </w:r>
      <w:r w:rsidRPr="00F00F17">
        <w:rPr>
          <w:rFonts w:ascii="Arial Narrow" w:hAnsi="Arial Narrow" w:cs="Arial"/>
          <w:lang w:val="sr-Cyrl-CS"/>
        </w:rPr>
        <w:t xml:space="preserve"> страна врши реконструкцију свог дела мреже.</w:t>
      </w:r>
    </w:p>
    <w:p w14:paraId="1C6E2DAA" w14:textId="77777777" w:rsidR="009D6812" w:rsidRPr="00F00F17" w:rsidRDefault="009D6812" w:rsidP="000C7650">
      <w:pPr>
        <w:spacing w:after="0" w:line="240" w:lineRule="auto"/>
        <w:contextualSpacing/>
        <w:jc w:val="both"/>
        <w:rPr>
          <w:rFonts w:ascii="Arial Narrow" w:hAnsi="Arial Narrow" w:cs="Arial"/>
          <w:lang w:val="sr-Cyrl-RS"/>
        </w:rPr>
      </w:pPr>
    </w:p>
    <w:p w14:paraId="49DA8389" w14:textId="615969D8" w:rsidR="00FB301A" w:rsidRPr="00F00F17" w:rsidRDefault="00724503" w:rsidP="000C7650">
      <w:pPr>
        <w:spacing w:after="0" w:line="240" w:lineRule="auto"/>
        <w:contextualSpacing/>
        <w:jc w:val="center"/>
        <w:rPr>
          <w:rFonts w:ascii="Arial Narrow" w:hAnsi="Arial Narrow" w:cs="Arial"/>
          <w:lang w:val="sr-Cyrl-RS"/>
        </w:rPr>
      </w:pPr>
      <w:r w:rsidRPr="00F00F17">
        <w:rPr>
          <w:rFonts w:ascii="Arial Narrow" w:hAnsi="Arial Narrow" w:cs="Arial"/>
          <w:lang w:val="sr-Cyrl-RS"/>
        </w:rPr>
        <w:t xml:space="preserve">Члан </w:t>
      </w:r>
      <w:r w:rsidR="00540E68">
        <w:rPr>
          <w:rFonts w:ascii="Arial Narrow" w:hAnsi="Arial Narrow" w:cs="Arial"/>
        </w:rPr>
        <w:t>12</w:t>
      </w:r>
      <w:r w:rsidR="00FB301A" w:rsidRPr="00F00F17">
        <w:rPr>
          <w:rFonts w:ascii="Arial Narrow" w:hAnsi="Arial Narrow" w:cs="Arial"/>
          <w:lang w:val="sr-Cyrl-RS"/>
        </w:rPr>
        <w:t>.</w:t>
      </w:r>
    </w:p>
    <w:p w14:paraId="5EF5021F" w14:textId="77777777" w:rsidR="00FB301A" w:rsidRPr="00F00F17" w:rsidRDefault="00FB301A" w:rsidP="000C7650">
      <w:pPr>
        <w:spacing w:after="0" w:line="240" w:lineRule="auto"/>
        <w:contextualSpacing/>
        <w:jc w:val="center"/>
        <w:rPr>
          <w:rFonts w:ascii="Arial Narrow" w:hAnsi="Arial Narrow" w:cs="Arial"/>
          <w:lang w:val="sr-Cyrl-RS"/>
        </w:rPr>
      </w:pPr>
    </w:p>
    <w:p w14:paraId="785F59EB" w14:textId="77777777" w:rsidR="00FB301A"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Сва права и обавезе настале по основу постављања КДС инсталације из овог уговора, КДС оператор не може пренети на трећа лица без сагласности Власника мреже.</w:t>
      </w:r>
    </w:p>
    <w:p w14:paraId="7D097378" w14:textId="77777777" w:rsidR="00EE0740" w:rsidRPr="00F00F17" w:rsidRDefault="00EE0740" w:rsidP="000C7650">
      <w:pPr>
        <w:spacing w:after="0" w:line="240" w:lineRule="auto"/>
        <w:contextualSpacing/>
        <w:jc w:val="both"/>
        <w:rPr>
          <w:rFonts w:ascii="Arial Narrow" w:hAnsi="Arial Narrow" w:cs="Arial"/>
          <w:lang w:val="sr-Cyrl-RS"/>
        </w:rPr>
      </w:pPr>
    </w:p>
    <w:p w14:paraId="6E9FC065" w14:textId="3C1DCFC9" w:rsidR="00EE0740" w:rsidRPr="00F00F17" w:rsidRDefault="00EE0740" w:rsidP="000C7650">
      <w:pPr>
        <w:spacing w:after="0" w:line="240" w:lineRule="auto"/>
        <w:contextualSpacing/>
        <w:jc w:val="center"/>
        <w:rPr>
          <w:rFonts w:ascii="Arial Narrow" w:hAnsi="Arial Narrow" w:cs="Arial"/>
          <w:lang w:val="sr-Cyrl-RS"/>
        </w:rPr>
      </w:pPr>
      <w:r w:rsidRPr="00F00F17">
        <w:rPr>
          <w:rFonts w:ascii="Arial Narrow" w:hAnsi="Arial Narrow" w:cs="Arial"/>
          <w:lang w:val="sr-Cyrl-RS"/>
        </w:rPr>
        <w:t>Ч</w:t>
      </w:r>
      <w:r w:rsidR="00CB7B54" w:rsidRPr="00F00F17">
        <w:rPr>
          <w:rFonts w:ascii="Arial Narrow" w:hAnsi="Arial Narrow" w:cs="Arial"/>
          <w:lang w:val="sr-Cyrl-RS"/>
        </w:rPr>
        <w:t xml:space="preserve">лан </w:t>
      </w:r>
      <w:r w:rsidR="00540E68">
        <w:rPr>
          <w:rFonts w:ascii="Arial Narrow" w:hAnsi="Arial Narrow" w:cs="Arial"/>
        </w:rPr>
        <w:t>13</w:t>
      </w:r>
      <w:r w:rsidRPr="00F00F17">
        <w:rPr>
          <w:rFonts w:ascii="Arial Narrow" w:hAnsi="Arial Narrow" w:cs="Arial"/>
          <w:lang w:val="sr-Cyrl-RS"/>
        </w:rPr>
        <w:t>.</w:t>
      </w:r>
    </w:p>
    <w:p w14:paraId="01A4E200" w14:textId="77777777" w:rsidR="00EE0740" w:rsidRPr="00F00F17" w:rsidRDefault="00EE0740" w:rsidP="000C7650">
      <w:pPr>
        <w:spacing w:after="0" w:line="240" w:lineRule="auto"/>
        <w:contextualSpacing/>
        <w:jc w:val="center"/>
        <w:rPr>
          <w:rFonts w:ascii="Arial Narrow" w:hAnsi="Arial Narrow" w:cs="Arial"/>
          <w:lang w:val="sr-Cyrl-RS"/>
        </w:rPr>
      </w:pPr>
    </w:p>
    <w:p w14:paraId="2D7EBE7E" w14:textId="77777777" w:rsidR="00EE0740" w:rsidRPr="00F00F17" w:rsidRDefault="00EE0740"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 xml:space="preserve">На основу међусобног, посебног договора, у случају потребе, КДС оператор ће Власнику мреже обезбедити: </w:t>
      </w:r>
    </w:p>
    <w:p w14:paraId="725EACDB" w14:textId="77777777" w:rsidR="00EE0740" w:rsidRPr="00F00F17" w:rsidRDefault="00EE0740" w:rsidP="000C7650">
      <w:pPr>
        <w:spacing w:after="0" w:line="240" w:lineRule="auto"/>
        <w:contextualSpacing/>
        <w:jc w:val="both"/>
        <w:rPr>
          <w:rFonts w:ascii="Arial Narrow" w:hAnsi="Arial Narrow" w:cs="Arial"/>
          <w:lang w:val="sr-Cyrl-RS"/>
        </w:rPr>
      </w:pPr>
    </w:p>
    <w:p w14:paraId="351A4508" w14:textId="77777777" w:rsidR="00EE0740" w:rsidRPr="00F00F17" w:rsidRDefault="00EE0740" w:rsidP="000C7650">
      <w:pPr>
        <w:numPr>
          <w:ilvl w:val="0"/>
          <w:numId w:val="4"/>
        </w:numPr>
        <w:spacing w:after="0" w:line="240" w:lineRule="auto"/>
        <w:ind w:left="0" w:hanging="426"/>
        <w:contextualSpacing/>
        <w:jc w:val="both"/>
        <w:rPr>
          <w:rFonts w:ascii="Arial Narrow" w:hAnsi="Arial Narrow" w:cs="Arial"/>
          <w:lang w:val="sr-Cyrl-RS"/>
        </w:rPr>
      </w:pPr>
      <w:r w:rsidRPr="00F00F17">
        <w:rPr>
          <w:rFonts w:ascii="Arial Narrow" w:hAnsi="Arial Narrow" w:cs="Arial"/>
          <w:lang w:val="sr-Cyrl-RS"/>
        </w:rPr>
        <w:t xml:space="preserve">коришћење дела капацитета КДС инсталације за потребе преноса података (минимум 64 </w:t>
      </w:r>
      <w:r w:rsidRPr="00F00F17">
        <w:rPr>
          <w:rFonts w:ascii="Arial Narrow" w:hAnsi="Arial Narrow" w:cs="Arial"/>
        </w:rPr>
        <w:t>Kbps</w:t>
      </w:r>
      <w:r w:rsidRPr="00F00F17">
        <w:rPr>
          <w:rFonts w:ascii="Arial Narrow" w:hAnsi="Arial Narrow" w:cs="Arial"/>
          <w:lang w:val="sr-Cyrl-RS"/>
        </w:rPr>
        <w:t xml:space="preserve">) за управљање ЕЕС-ом, </w:t>
      </w:r>
    </w:p>
    <w:p w14:paraId="4BD722B1" w14:textId="77777777" w:rsidR="00EE0740" w:rsidRPr="00F00F17" w:rsidRDefault="00EE0740" w:rsidP="000C7650">
      <w:pPr>
        <w:spacing w:after="0" w:line="240" w:lineRule="auto"/>
        <w:contextualSpacing/>
        <w:jc w:val="both"/>
        <w:rPr>
          <w:rFonts w:ascii="Arial Narrow" w:hAnsi="Arial Narrow" w:cs="Arial"/>
          <w:lang w:val="sr-Cyrl-RS"/>
        </w:rPr>
      </w:pPr>
    </w:p>
    <w:p w14:paraId="175AB187" w14:textId="77777777" w:rsidR="00EE0740" w:rsidRPr="00F00F17" w:rsidRDefault="00D35094"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и/</w:t>
      </w:r>
      <w:r w:rsidR="00EE0740" w:rsidRPr="00F00F17">
        <w:rPr>
          <w:rFonts w:ascii="Arial Narrow" w:hAnsi="Arial Narrow" w:cs="Arial"/>
          <w:lang w:val="sr-Cyrl-RS"/>
        </w:rPr>
        <w:t xml:space="preserve">или </w:t>
      </w:r>
    </w:p>
    <w:p w14:paraId="0D5937A0" w14:textId="77777777" w:rsidR="00EE0740" w:rsidRPr="00F00F17" w:rsidRDefault="00EE0740" w:rsidP="000C7650">
      <w:pPr>
        <w:spacing w:after="0" w:line="240" w:lineRule="auto"/>
        <w:ind w:hanging="425"/>
        <w:contextualSpacing/>
        <w:jc w:val="both"/>
        <w:rPr>
          <w:rFonts w:ascii="Arial Narrow" w:hAnsi="Arial Narrow" w:cs="Arial"/>
          <w:lang w:val="sr-Cyrl-RS"/>
        </w:rPr>
      </w:pPr>
    </w:p>
    <w:p w14:paraId="32B7B5B7" w14:textId="77777777" w:rsidR="00EE0740" w:rsidRPr="00F00F17" w:rsidRDefault="00EE0740" w:rsidP="000C7650">
      <w:pPr>
        <w:numPr>
          <w:ilvl w:val="0"/>
          <w:numId w:val="4"/>
        </w:numPr>
        <w:spacing w:after="0" w:line="240" w:lineRule="auto"/>
        <w:ind w:left="0" w:hanging="426"/>
        <w:contextualSpacing/>
        <w:jc w:val="both"/>
        <w:rPr>
          <w:rFonts w:ascii="Arial Narrow" w:hAnsi="Arial Narrow" w:cs="Arial"/>
          <w:lang w:val="sr-Cyrl-RS"/>
        </w:rPr>
      </w:pPr>
      <w:r w:rsidRPr="00F00F17">
        <w:rPr>
          <w:rFonts w:ascii="Arial Narrow" w:hAnsi="Arial Narrow" w:cs="Arial"/>
          <w:lang w:val="sr-Cyrl-RS"/>
        </w:rPr>
        <w:t>коришћење најмање два пара оптичких влакана у сваком телекомуникационом воду тамо где је постављен оптички кабл, за следеће потребе:</w:t>
      </w:r>
    </w:p>
    <w:p w14:paraId="4CC2F6FC" w14:textId="77777777" w:rsidR="00EE0740" w:rsidRPr="00F00F17" w:rsidRDefault="00EE0740" w:rsidP="000C7650">
      <w:pPr>
        <w:spacing w:after="0" w:line="240" w:lineRule="auto"/>
        <w:contextualSpacing/>
        <w:jc w:val="both"/>
        <w:rPr>
          <w:rFonts w:ascii="Arial Narrow" w:hAnsi="Arial Narrow" w:cs="Arial"/>
          <w:lang w:val="sr-Cyrl-RS"/>
        </w:rPr>
      </w:pPr>
    </w:p>
    <w:p w14:paraId="6E8A02A7" w14:textId="77777777" w:rsidR="00EE0740" w:rsidRPr="00F00F17" w:rsidRDefault="00EE0740" w:rsidP="000C7650">
      <w:pPr>
        <w:numPr>
          <w:ilvl w:val="0"/>
          <w:numId w:val="3"/>
        </w:numPr>
        <w:spacing w:after="0" w:line="240" w:lineRule="auto"/>
        <w:ind w:left="0" w:hanging="283"/>
        <w:contextualSpacing/>
        <w:jc w:val="both"/>
        <w:rPr>
          <w:rFonts w:ascii="Arial Narrow" w:hAnsi="Arial Narrow" w:cs="Arial"/>
          <w:lang w:val="sr-Cyrl-RS"/>
        </w:rPr>
      </w:pPr>
      <w:r w:rsidRPr="00F00F17">
        <w:rPr>
          <w:rFonts w:ascii="Arial Narrow" w:hAnsi="Arial Narrow" w:cs="Arial"/>
          <w:lang w:val="sr-Cyrl-RS"/>
        </w:rPr>
        <w:t>управљања дистрибутивном мрежом;</w:t>
      </w:r>
    </w:p>
    <w:p w14:paraId="3F94AA18" w14:textId="77777777" w:rsidR="00EE0740" w:rsidRPr="00F00F17" w:rsidRDefault="00EE0740" w:rsidP="000C7650">
      <w:pPr>
        <w:numPr>
          <w:ilvl w:val="0"/>
          <w:numId w:val="3"/>
        </w:numPr>
        <w:spacing w:after="0" w:line="240" w:lineRule="auto"/>
        <w:ind w:left="0" w:hanging="283"/>
        <w:contextualSpacing/>
        <w:jc w:val="both"/>
        <w:rPr>
          <w:rFonts w:ascii="Arial Narrow" w:hAnsi="Arial Narrow" w:cs="Arial"/>
          <w:lang w:val="sr-Cyrl-RS"/>
        </w:rPr>
      </w:pPr>
      <w:r w:rsidRPr="00F00F17">
        <w:rPr>
          <w:rFonts w:ascii="Arial Narrow" w:hAnsi="Arial Narrow" w:cs="Arial"/>
          <w:lang w:val="sr-Cyrl-RS"/>
        </w:rPr>
        <w:t>даљинског очитавања бројила;</w:t>
      </w:r>
    </w:p>
    <w:p w14:paraId="454E2413" w14:textId="77777777" w:rsidR="00EE0740" w:rsidRPr="00F00F17" w:rsidRDefault="00EE0740" w:rsidP="000C7650">
      <w:pPr>
        <w:numPr>
          <w:ilvl w:val="0"/>
          <w:numId w:val="3"/>
        </w:numPr>
        <w:spacing w:after="0" w:line="240" w:lineRule="auto"/>
        <w:ind w:left="0" w:hanging="283"/>
        <w:contextualSpacing/>
        <w:jc w:val="both"/>
        <w:rPr>
          <w:rFonts w:ascii="Arial Narrow" w:hAnsi="Arial Narrow" w:cs="Arial"/>
          <w:lang w:val="sr-Cyrl-RS"/>
        </w:rPr>
      </w:pPr>
      <w:r w:rsidRPr="00F00F17">
        <w:rPr>
          <w:rFonts w:ascii="Arial Narrow" w:hAnsi="Arial Narrow" w:cs="Arial"/>
          <w:lang w:val="sr-Cyrl-RS"/>
        </w:rPr>
        <w:t>преноса говорних информација;</w:t>
      </w:r>
    </w:p>
    <w:p w14:paraId="61CAC012" w14:textId="77777777" w:rsidR="00EE0740" w:rsidRPr="00F00F17" w:rsidRDefault="00EE0740" w:rsidP="000C7650">
      <w:pPr>
        <w:numPr>
          <w:ilvl w:val="0"/>
          <w:numId w:val="3"/>
        </w:numPr>
        <w:spacing w:after="0" w:line="240" w:lineRule="auto"/>
        <w:ind w:left="0" w:hanging="283"/>
        <w:contextualSpacing/>
        <w:jc w:val="both"/>
        <w:rPr>
          <w:rFonts w:ascii="Arial Narrow" w:hAnsi="Arial Narrow" w:cs="Arial"/>
          <w:lang w:val="sr-Cyrl-RS"/>
        </w:rPr>
      </w:pPr>
      <w:r w:rsidRPr="00F00F17">
        <w:rPr>
          <w:rFonts w:ascii="Arial Narrow" w:hAnsi="Arial Narrow" w:cs="Arial"/>
          <w:lang w:val="sr-Cyrl-RS"/>
        </w:rPr>
        <w:t>преноса осталих потребних информација.</w:t>
      </w:r>
    </w:p>
    <w:p w14:paraId="7A0C0DC8" w14:textId="77777777" w:rsidR="00EE0740" w:rsidRPr="00F00F17" w:rsidRDefault="00EE0740" w:rsidP="000C7650">
      <w:pPr>
        <w:spacing w:after="0" w:line="240" w:lineRule="auto"/>
        <w:contextualSpacing/>
        <w:jc w:val="both"/>
        <w:rPr>
          <w:rFonts w:ascii="Arial Narrow" w:hAnsi="Arial Narrow" w:cs="Arial"/>
          <w:lang w:val="sr-Cyrl-RS"/>
        </w:rPr>
      </w:pPr>
    </w:p>
    <w:p w14:paraId="3B79AB44" w14:textId="63C36A83" w:rsidR="000E7AF3" w:rsidRPr="00F00F17" w:rsidRDefault="00D35094"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Члан </w:t>
      </w:r>
      <w:r w:rsidR="00540E68">
        <w:rPr>
          <w:rFonts w:ascii="Arial Narrow" w:hAnsi="Arial Narrow" w:cs="Arial"/>
        </w:rPr>
        <w:t>14</w:t>
      </w:r>
      <w:r w:rsidR="000E7AF3" w:rsidRPr="00F00F17">
        <w:rPr>
          <w:rFonts w:ascii="Arial Narrow" w:hAnsi="Arial Narrow" w:cs="Arial"/>
          <w:lang w:val="sr-Cyrl-CS"/>
        </w:rPr>
        <w:t>.</w:t>
      </w:r>
    </w:p>
    <w:p w14:paraId="45AC220D" w14:textId="77777777" w:rsidR="000E7AF3" w:rsidRPr="00F00F17" w:rsidRDefault="000E7AF3" w:rsidP="000C7650">
      <w:pPr>
        <w:spacing w:after="0" w:line="240" w:lineRule="auto"/>
        <w:contextualSpacing/>
        <w:jc w:val="center"/>
        <w:rPr>
          <w:rFonts w:ascii="Arial Narrow" w:hAnsi="Arial Narrow" w:cs="Arial"/>
          <w:lang w:val="sr-Cyrl-CS"/>
        </w:rPr>
      </w:pPr>
    </w:p>
    <w:p w14:paraId="77A31819" w14:textId="159028A5" w:rsidR="000E7AF3" w:rsidRPr="00F00F17" w:rsidRDefault="000E7AF3" w:rsidP="000C7650">
      <w:pPr>
        <w:spacing w:after="0" w:line="240" w:lineRule="auto"/>
        <w:contextualSpacing/>
        <w:jc w:val="both"/>
        <w:rPr>
          <w:rFonts w:ascii="Arial Narrow" w:hAnsi="Arial Narrow" w:cs="Arial"/>
          <w:lang w:val="sr-Cyrl-RS"/>
        </w:rPr>
      </w:pPr>
      <w:r w:rsidRPr="00F00F17">
        <w:rPr>
          <w:rFonts w:ascii="Arial Narrow" w:hAnsi="Arial Narrow" w:cs="Arial"/>
          <w:lang w:val="sr-Cyrl-CS"/>
        </w:rPr>
        <w:t xml:space="preserve">Овај уговор се закључује на одређено време, </w:t>
      </w:r>
      <w:r w:rsidR="002C2E47">
        <w:rPr>
          <w:rFonts w:ascii="Arial Narrow" w:hAnsi="Arial Narrow" w:cs="Arial"/>
          <w:lang w:val="sr-Cyrl-CS"/>
        </w:rPr>
        <w:t xml:space="preserve">са </w:t>
      </w:r>
      <w:r w:rsidRPr="00F00F17">
        <w:rPr>
          <w:rFonts w:ascii="Arial Narrow" w:hAnsi="Arial Narrow" w:cs="Arial"/>
          <w:lang w:val="sr-Cyrl-CS"/>
        </w:rPr>
        <w:t xml:space="preserve">роком важења </w:t>
      </w:r>
      <w:r w:rsidR="00F92C10" w:rsidRPr="00F00F17">
        <w:rPr>
          <w:rFonts w:ascii="Arial Narrow" w:hAnsi="Arial Narrow" w:cs="Arial"/>
          <w:lang w:val="sr-Cyrl-CS"/>
        </w:rPr>
        <w:t xml:space="preserve">закључно са </w:t>
      </w:r>
      <w:r w:rsidR="0024715C" w:rsidRPr="001729B6">
        <w:rPr>
          <w:rFonts w:ascii="Arial Narrow" w:hAnsi="Arial Narrow" w:cs="Arial"/>
          <w:lang w:val="sr-Cyrl-CS"/>
        </w:rPr>
        <w:t>31</w:t>
      </w:r>
      <w:r w:rsidR="00F92C10" w:rsidRPr="001729B6">
        <w:rPr>
          <w:rFonts w:ascii="Arial Narrow" w:hAnsi="Arial Narrow" w:cs="Arial"/>
          <w:lang w:val="sr-Cyrl-CS"/>
        </w:rPr>
        <w:t>.</w:t>
      </w:r>
      <w:r w:rsidR="0024715C" w:rsidRPr="001729B6">
        <w:rPr>
          <w:rFonts w:ascii="Arial Narrow" w:hAnsi="Arial Narrow" w:cs="Arial"/>
          <w:lang w:val="sr-Cyrl-CS"/>
        </w:rPr>
        <w:t xml:space="preserve"> децембром</w:t>
      </w:r>
      <w:r w:rsidR="00F92C10" w:rsidRPr="001729B6">
        <w:rPr>
          <w:rFonts w:ascii="Arial Narrow" w:hAnsi="Arial Narrow" w:cs="Arial"/>
          <w:lang w:val="sr-Cyrl-CS"/>
        </w:rPr>
        <w:t xml:space="preserve"> 202</w:t>
      </w:r>
      <w:r w:rsidR="0024715C" w:rsidRPr="001729B6">
        <w:rPr>
          <w:rFonts w:ascii="Arial Narrow" w:hAnsi="Arial Narrow" w:cs="Arial"/>
          <w:lang w:val="sr-Cyrl-CS"/>
        </w:rPr>
        <w:t>7</w:t>
      </w:r>
      <w:r w:rsidRPr="001729B6">
        <w:rPr>
          <w:rFonts w:ascii="Arial Narrow" w:hAnsi="Arial Narrow" w:cs="Arial"/>
          <w:lang w:val="sr-Cyrl-CS"/>
        </w:rPr>
        <w:t>. године.</w:t>
      </w:r>
      <w:r w:rsidRPr="00F00F17">
        <w:rPr>
          <w:rFonts w:ascii="Arial Narrow" w:hAnsi="Arial Narrow" w:cs="Arial"/>
          <w:lang w:val="sr-Cyrl-RS"/>
        </w:rPr>
        <w:t xml:space="preserve"> </w:t>
      </w:r>
    </w:p>
    <w:p w14:paraId="46E06CF2" w14:textId="77777777" w:rsidR="00EE0740" w:rsidRPr="00F00F17" w:rsidRDefault="00EE0740" w:rsidP="000C7650">
      <w:pPr>
        <w:spacing w:after="0" w:line="240" w:lineRule="auto"/>
        <w:contextualSpacing/>
        <w:jc w:val="both"/>
        <w:rPr>
          <w:rFonts w:ascii="Arial Narrow" w:hAnsi="Arial Narrow" w:cs="Arial"/>
          <w:lang w:val="sr-Cyrl-RS"/>
        </w:rPr>
      </w:pPr>
    </w:p>
    <w:p w14:paraId="2AC04F1D" w14:textId="77777777" w:rsidR="000E7AF3" w:rsidRPr="00F00F17" w:rsidRDefault="000E7AF3" w:rsidP="000C7650">
      <w:pPr>
        <w:spacing w:after="0" w:line="240" w:lineRule="auto"/>
        <w:contextualSpacing/>
        <w:jc w:val="both"/>
        <w:rPr>
          <w:rFonts w:ascii="Arial Narrow" w:hAnsi="Arial Narrow"/>
          <w:lang w:val="sr-Cyrl-RS"/>
        </w:rPr>
      </w:pPr>
      <w:r w:rsidRPr="00F00F17">
        <w:rPr>
          <w:rFonts w:ascii="Arial Narrow" w:hAnsi="Arial Narrow"/>
          <w:lang w:val="sr-Cyrl-RS"/>
        </w:rPr>
        <w:t xml:space="preserve">Продужење рока трајања уговора и дефинисање других елемената и услова уговора, уговорне стране ће реализовати у складу са одлуком надлежног органа управљања Власника мреже. </w:t>
      </w:r>
    </w:p>
    <w:p w14:paraId="2EA7E527" w14:textId="77777777" w:rsidR="000E7AF3" w:rsidRPr="00F00F17" w:rsidRDefault="000E7AF3" w:rsidP="000C7650">
      <w:pPr>
        <w:spacing w:after="0" w:line="240" w:lineRule="auto"/>
        <w:contextualSpacing/>
        <w:jc w:val="both"/>
        <w:rPr>
          <w:rFonts w:ascii="Arial Narrow" w:hAnsi="Arial Narrow"/>
          <w:lang w:val="sr-Cyrl-RS"/>
        </w:rPr>
      </w:pPr>
    </w:p>
    <w:p w14:paraId="7A0EC5EE" w14:textId="427A5349" w:rsidR="000E7AF3" w:rsidRPr="00F00F17" w:rsidRDefault="00FC583A"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Члан </w:t>
      </w:r>
      <w:r w:rsidR="00540E68">
        <w:rPr>
          <w:rFonts w:ascii="Arial Narrow" w:hAnsi="Arial Narrow" w:cs="Arial"/>
        </w:rPr>
        <w:t>15</w:t>
      </w:r>
      <w:r w:rsidR="000E7AF3" w:rsidRPr="00F00F17">
        <w:rPr>
          <w:rFonts w:ascii="Arial Narrow" w:hAnsi="Arial Narrow" w:cs="Arial"/>
          <w:lang w:val="sr-Cyrl-CS"/>
        </w:rPr>
        <w:t>.</w:t>
      </w:r>
    </w:p>
    <w:p w14:paraId="23CC4794" w14:textId="77777777" w:rsidR="000E7AF3" w:rsidRPr="00F00F17" w:rsidRDefault="000E7AF3" w:rsidP="000C7650">
      <w:pPr>
        <w:spacing w:after="0" w:line="240" w:lineRule="auto"/>
        <w:contextualSpacing/>
        <w:jc w:val="center"/>
        <w:rPr>
          <w:rFonts w:ascii="Arial Narrow" w:hAnsi="Arial Narrow" w:cs="Arial"/>
          <w:lang w:val="sr-Cyrl-CS"/>
        </w:rPr>
      </w:pPr>
    </w:p>
    <w:p w14:paraId="6EE2C604" w14:textId="03C29099" w:rsidR="000E7AF3" w:rsidRPr="00AC29AE" w:rsidRDefault="000E7AF3"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КДС оператор плаћа</w:t>
      </w:r>
      <w:r w:rsidR="00835C92">
        <w:rPr>
          <w:rFonts w:ascii="Arial Narrow" w:hAnsi="Arial Narrow" w:cs="Arial"/>
        </w:rPr>
        <w:t>,</w:t>
      </w:r>
      <w:r w:rsidRPr="00F00F17">
        <w:rPr>
          <w:rFonts w:ascii="Arial Narrow" w:hAnsi="Arial Narrow" w:cs="Arial"/>
          <w:lang w:val="sr-Cyrl-CS"/>
        </w:rPr>
        <w:t xml:space="preserve"> на име увећаних трошкова одржавања мреже које Власник мреже има по основу постављене КДС инсталације</w:t>
      </w:r>
      <w:r w:rsidR="00835C92">
        <w:rPr>
          <w:rFonts w:ascii="Arial Narrow" w:hAnsi="Arial Narrow" w:cs="Arial"/>
        </w:rPr>
        <w:t>,</w:t>
      </w:r>
      <w:r w:rsidRPr="00F00F17">
        <w:rPr>
          <w:rFonts w:ascii="Arial Narrow" w:hAnsi="Arial Narrow" w:cs="Arial"/>
          <w:lang w:val="sr-Cyrl-CS"/>
        </w:rPr>
        <w:t xml:space="preserve"> годишњу накнаду за коришћење (у даљем тексту: накнада) од </w:t>
      </w:r>
      <w:r w:rsidR="008829DC" w:rsidRPr="00F00F17">
        <w:rPr>
          <w:rFonts w:ascii="Arial Narrow" w:hAnsi="Arial Narrow"/>
          <w:lang w:val="sr-Cyrl-RS"/>
        </w:rPr>
        <w:t>………………</w:t>
      </w:r>
      <w:r w:rsidRPr="00F00F17">
        <w:rPr>
          <w:rFonts w:ascii="Arial Narrow" w:hAnsi="Arial Narrow" w:cs="Arial"/>
          <w:lang w:val="sr-Cyrl-CS"/>
        </w:rPr>
        <w:t xml:space="preserve"> €</w:t>
      </w:r>
      <w:r w:rsidR="0075418E" w:rsidRPr="00F00F17">
        <w:rPr>
          <w:rFonts w:ascii="Arial Narrow" w:hAnsi="Arial Narrow" w:cs="Arial"/>
          <w:lang w:val="sr-Cyrl-RS"/>
        </w:rPr>
        <w:t xml:space="preserve"> </w:t>
      </w:r>
      <w:r w:rsidR="00F00F17" w:rsidRPr="00464A20">
        <w:rPr>
          <w:rFonts w:ascii="Arial Narrow" w:eastAsia="Calibri" w:hAnsi="Arial Narrow" w:cs="Arial"/>
          <w:lang w:val="sr-Cyrl-RS"/>
        </w:rPr>
        <w:t>за једну инсталацију на појединачном стубу</w:t>
      </w:r>
      <w:r w:rsidRPr="00F00F17">
        <w:rPr>
          <w:rFonts w:ascii="Arial Narrow" w:hAnsi="Arial Narrow" w:cs="Arial"/>
          <w:lang w:val="sr-Cyrl-CS"/>
        </w:rPr>
        <w:t xml:space="preserve">, у динарској противвредности по средњем курсу НБС на дан </w:t>
      </w:r>
      <w:r w:rsidR="009A4E0A" w:rsidRPr="00AC29AE">
        <w:rPr>
          <w:rFonts w:ascii="Arial Narrow" w:hAnsi="Arial Narrow" w:cs="Arial"/>
          <w:lang w:val="sr-Cyrl-CS"/>
        </w:rPr>
        <w:t>настанка пореске обавезе.</w:t>
      </w:r>
    </w:p>
    <w:p w14:paraId="0CD36BB6" w14:textId="77777777" w:rsidR="008829DC" w:rsidRPr="00AC29AE" w:rsidRDefault="008829DC" w:rsidP="000C7650">
      <w:pPr>
        <w:spacing w:after="0" w:line="240" w:lineRule="auto"/>
        <w:contextualSpacing/>
        <w:jc w:val="both"/>
        <w:rPr>
          <w:rFonts w:ascii="Arial Narrow" w:hAnsi="Arial Narrow" w:cs="Arial"/>
          <w:lang w:val="sr-Cyrl-CS"/>
        </w:rPr>
      </w:pPr>
    </w:p>
    <w:p w14:paraId="25D7DA18" w14:textId="6761E1E1" w:rsidR="000E7AF3" w:rsidRPr="00F00F17" w:rsidRDefault="000E7AF3"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Накнада се плаћа по испостављеној фактури на основу утврђеног броја стубова у складу са овим уговором, на текући рачун Власника мреже</w:t>
      </w:r>
      <w:r w:rsidR="002A3102">
        <w:rPr>
          <w:rFonts w:ascii="Arial Narrow" w:hAnsi="Arial Narrow" w:cs="Arial"/>
          <w:lang w:val="sr-Cyrl-CS"/>
        </w:rPr>
        <w:t>.</w:t>
      </w:r>
    </w:p>
    <w:p w14:paraId="64D68E4D" w14:textId="77777777" w:rsidR="000E7AF3" w:rsidRPr="00F00F17" w:rsidRDefault="000E7AF3" w:rsidP="000C7650">
      <w:pPr>
        <w:spacing w:after="0" w:line="240" w:lineRule="auto"/>
        <w:contextualSpacing/>
        <w:jc w:val="both"/>
        <w:rPr>
          <w:rFonts w:ascii="Arial Narrow" w:hAnsi="Arial Narrow" w:cs="Arial"/>
          <w:lang w:val="sr-Cyrl-CS"/>
        </w:rPr>
      </w:pPr>
    </w:p>
    <w:p w14:paraId="161E1A09" w14:textId="0457C276" w:rsidR="000E7AF3" w:rsidRPr="00F00F17" w:rsidRDefault="000E7AF3"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Фактура се издаје месечно, најкасније 5 радних дана по истеку месеца за претходни месец, са роком плаћања 7 дана од датума пријема фактуре.</w:t>
      </w:r>
    </w:p>
    <w:p w14:paraId="1BD97AA0" w14:textId="77777777" w:rsidR="000E7AF3" w:rsidRPr="00F00F17" w:rsidRDefault="000E7AF3" w:rsidP="000C7650">
      <w:pPr>
        <w:spacing w:after="0" w:line="240" w:lineRule="auto"/>
        <w:contextualSpacing/>
        <w:jc w:val="both"/>
        <w:rPr>
          <w:rFonts w:ascii="Arial Narrow" w:hAnsi="Arial Narrow" w:cs="Arial"/>
          <w:lang w:val="sr-Cyrl-CS"/>
        </w:rPr>
      </w:pPr>
    </w:p>
    <w:p w14:paraId="01421E2D" w14:textId="77777777" w:rsidR="000E7AF3" w:rsidRPr="00F00F17" w:rsidRDefault="000E7AF3"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 xml:space="preserve">Порез на додату вредност пада на терет КДС оператера и исказује се у фактури засебно од износа из става 1. овог члана. </w:t>
      </w:r>
    </w:p>
    <w:p w14:paraId="608C53DA" w14:textId="77777777" w:rsidR="000E7AF3" w:rsidRPr="00F00F17" w:rsidRDefault="000E7AF3" w:rsidP="000C7650">
      <w:pPr>
        <w:spacing w:after="0" w:line="240" w:lineRule="auto"/>
        <w:contextualSpacing/>
        <w:jc w:val="both"/>
        <w:rPr>
          <w:rFonts w:ascii="Arial Narrow" w:hAnsi="Arial Narrow" w:cs="Arial"/>
          <w:lang w:val="sr-Cyrl-RS"/>
        </w:rPr>
      </w:pPr>
    </w:p>
    <w:p w14:paraId="0279B22F" w14:textId="77777777" w:rsidR="000E7AF3" w:rsidRPr="00F00F17" w:rsidRDefault="000E7AF3"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Евентуалне услуге од стране Власника мреже фактурисаће се посебно на основу важећих ценовника Власника мреже. У случају дужничке доцње, КДС оператер плаћа Власнику мреже законску затезну камату.</w:t>
      </w:r>
    </w:p>
    <w:p w14:paraId="11B567CE" w14:textId="77777777" w:rsidR="000E7AF3" w:rsidRPr="00F00F17" w:rsidRDefault="000E7AF3" w:rsidP="000C7650">
      <w:pPr>
        <w:spacing w:after="0" w:line="240" w:lineRule="auto"/>
        <w:contextualSpacing/>
        <w:jc w:val="both"/>
        <w:rPr>
          <w:rFonts w:ascii="Arial Narrow" w:hAnsi="Arial Narrow" w:cs="Arial"/>
          <w:lang w:val="sr-Cyrl-RS"/>
        </w:rPr>
      </w:pPr>
    </w:p>
    <w:p w14:paraId="1EE6B0AE" w14:textId="6B1E3C36" w:rsidR="000E7AF3" w:rsidRPr="00F00F17" w:rsidRDefault="000E7AF3" w:rsidP="000C7650">
      <w:pPr>
        <w:spacing w:after="0" w:line="240" w:lineRule="auto"/>
        <w:contextualSpacing/>
        <w:jc w:val="both"/>
        <w:rPr>
          <w:rFonts w:ascii="Arial Narrow" w:hAnsi="Arial Narrow"/>
          <w:lang w:val="sr-Cyrl-RS"/>
        </w:rPr>
      </w:pPr>
      <w:r w:rsidRPr="00F00F17">
        <w:rPr>
          <w:rFonts w:ascii="Arial Narrow" w:hAnsi="Arial Narrow"/>
          <w:lang w:val="sr-Cyrl-RS"/>
        </w:rPr>
        <w:t xml:space="preserve">У току трајања уговора, висина годишње накнаде може бити коригована на основу објективних критеријума. </w:t>
      </w:r>
    </w:p>
    <w:p w14:paraId="01F8DCC8" w14:textId="77777777" w:rsidR="00973D06" w:rsidRPr="00F00F17" w:rsidRDefault="00973D06" w:rsidP="000C7650">
      <w:pPr>
        <w:spacing w:after="0" w:line="240" w:lineRule="auto"/>
        <w:contextualSpacing/>
        <w:jc w:val="both"/>
        <w:rPr>
          <w:rFonts w:ascii="Arial Narrow" w:hAnsi="Arial Narrow"/>
          <w:lang w:val="sr-Cyrl-RS"/>
        </w:rPr>
      </w:pPr>
    </w:p>
    <w:p w14:paraId="1314C4C7" w14:textId="159A7BC9" w:rsidR="000E7AF3" w:rsidRPr="00F00F17" w:rsidRDefault="000E6DA9" w:rsidP="000C7650">
      <w:pPr>
        <w:spacing w:after="0" w:line="240" w:lineRule="auto"/>
        <w:contextualSpacing/>
        <w:jc w:val="center"/>
        <w:rPr>
          <w:rFonts w:ascii="Arial Narrow" w:hAnsi="Arial Narrow" w:cs="Arial"/>
          <w:lang w:val="sr-Cyrl-RS"/>
        </w:rPr>
      </w:pPr>
      <w:r w:rsidRPr="00F00F17">
        <w:rPr>
          <w:rFonts w:ascii="Arial Narrow" w:hAnsi="Arial Narrow" w:cs="Arial"/>
          <w:lang w:val="sr-Cyrl-RS"/>
        </w:rPr>
        <w:t xml:space="preserve">Члан </w:t>
      </w:r>
      <w:r w:rsidR="00540E68">
        <w:rPr>
          <w:rFonts w:ascii="Arial Narrow" w:hAnsi="Arial Narrow" w:cs="Arial"/>
        </w:rPr>
        <w:t>16</w:t>
      </w:r>
      <w:r w:rsidR="000E7AF3" w:rsidRPr="00F00F17">
        <w:rPr>
          <w:rFonts w:ascii="Arial Narrow" w:hAnsi="Arial Narrow" w:cs="Arial"/>
          <w:lang w:val="sr-Cyrl-RS"/>
        </w:rPr>
        <w:t>.</w:t>
      </w:r>
    </w:p>
    <w:p w14:paraId="1ECDB74C" w14:textId="77777777" w:rsidR="000E7AF3" w:rsidRPr="00F00F17" w:rsidRDefault="000E7AF3" w:rsidP="000C7650">
      <w:pPr>
        <w:spacing w:after="0" w:line="240" w:lineRule="auto"/>
        <w:contextualSpacing/>
        <w:jc w:val="center"/>
        <w:rPr>
          <w:rFonts w:ascii="Arial Narrow" w:hAnsi="Arial Narrow" w:cs="Arial"/>
          <w:lang w:val="sr-Cyrl-RS"/>
        </w:rPr>
      </w:pPr>
    </w:p>
    <w:p w14:paraId="43891460" w14:textId="24638DE7" w:rsidR="001E66B2" w:rsidRDefault="000E7AF3"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КДС оператор се обавезује да, у року од 3 дана од датума потписивања овог уговора, као средство финансијског обезбеђења достави Власнику мреже</w:t>
      </w:r>
      <w:r w:rsidR="001E66B2">
        <w:rPr>
          <w:rFonts w:ascii="Arial Narrow" w:hAnsi="Arial Narrow" w:cs="Arial"/>
          <w:lang w:val="sr-Cyrl-RS"/>
        </w:rPr>
        <w:t>:</w:t>
      </w:r>
    </w:p>
    <w:p w14:paraId="1A479E54" w14:textId="77777777" w:rsidR="00462B42" w:rsidRDefault="00462B42" w:rsidP="000C7650">
      <w:pPr>
        <w:spacing w:after="0" w:line="240" w:lineRule="auto"/>
        <w:contextualSpacing/>
        <w:jc w:val="both"/>
        <w:rPr>
          <w:rFonts w:ascii="Arial Narrow" w:hAnsi="Arial Narrow" w:cs="Arial"/>
          <w:lang w:val="sr-Cyrl-RS"/>
        </w:rPr>
      </w:pPr>
    </w:p>
    <w:p w14:paraId="4F5FF82C" w14:textId="4A68D97B" w:rsidR="001E66B2" w:rsidRPr="00AC29AE" w:rsidRDefault="001E66B2" w:rsidP="000C7650">
      <w:pPr>
        <w:pStyle w:val="KDNabrajanje"/>
        <w:numPr>
          <w:ilvl w:val="0"/>
          <w:numId w:val="1"/>
        </w:numPr>
        <w:spacing w:before="0"/>
        <w:rPr>
          <w:rFonts w:ascii="Arial Narrow" w:hAnsi="Arial Narrow"/>
        </w:rPr>
      </w:pPr>
      <w:r w:rsidRPr="00AC29AE">
        <w:rPr>
          <w:rFonts w:ascii="Arial Narrow" w:hAnsi="Arial Narrow"/>
          <w:lang w:val="sr-Cyrl-RS"/>
        </w:rPr>
        <w:t xml:space="preserve">две бланко сопствене менице, са меничним овлашћењем, неопозиве, без права протеста, наплативе на први позив, потписане од стране овлашћеног лица, </w:t>
      </w:r>
      <w:r w:rsidRPr="00AC29AE">
        <w:rPr>
          <w:rFonts w:ascii="Arial Narrow" w:eastAsia="Calibri" w:hAnsi="Arial Narrow"/>
          <w:lang w:val="sr-Latn-RS"/>
        </w:rPr>
        <w:t>и оверена службеним печатом</w:t>
      </w:r>
      <w:r w:rsidRPr="00AC29AE">
        <w:rPr>
          <w:rFonts w:ascii="Arial Narrow" w:eastAsia="Calibri" w:hAnsi="Arial Narrow"/>
        </w:rPr>
        <w:t xml:space="preserve">, уколико је то у складу са важећим картоном депонованих потписа овлашћених лица </w:t>
      </w:r>
      <w:r w:rsidR="001F335D" w:rsidRPr="00AC29AE">
        <w:rPr>
          <w:rFonts w:ascii="Arial Narrow" w:eastAsia="Calibri" w:hAnsi="Arial Narrow"/>
          <w:lang w:val="sr-Cyrl-RS"/>
        </w:rPr>
        <w:t>КДС оператора</w:t>
      </w:r>
      <w:r w:rsidRPr="00AC29AE">
        <w:rPr>
          <w:rFonts w:ascii="Arial Narrow" w:eastAsia="Calibri" w:hAnsi="Arial Narrow"/>
        </w:rPr>
        <w:t>, овереног код пословне банке</w:t>
      </w:r>
      <w:r w:rsidR="00AC29AE">
        <w:rPr>
          <w:rFonts w:ascii="Arial Narrow" w:eastAsia="Calibri" w:hAnsi="Arial Narrow"/>
          <w:lang w:val="sr-Latn-RS"/>
        </w:rPr>
        <w:t>,</w:t>
      </w:r>
    </w:p>
    <w:p w14:paraId="76408CD4" w14:textId="1FE30D1A" w:rsidR="001E66B2" w:rsidRPr="00AC29AE" w:rsidRDefault="001E66B2" w:rsidP="000C7650">
      <w:pPr>
        <w:pStyle w:val="KDNabrajanje"/>
        <w:numPr>
          <w:ilvl w:val="0"/>
          <w:numId w:val="1"/>
        </w:numPr>
        <w:spacing w:before="0"/>
        <w:rPr>
          <w:rFonts w:ascii="Arial Narrow" w:hAnsi="Arial Narrow"/>
        </w:rPr>
      </w:pPr>
      <w:r w:rsidRPr="00AC29AE">
        <w:rPr>
          <w:rFonts w:ascii="Arial Narrow" w:hAnsi="Arial Narrow"/>
        </w:rPr>
        <w:t>копију важећег картона депонованих потписа овлашћених лица за располагање</w:t>
      </w:r>
      <w:r w:rsidR="0024715C">
        <w:rPr>
          <w:rFonts w:ascii="Arial Narrow" w:hAnsi="Arial Narrow"/>
          <w:lang w:val="sr-Cyrl-RS"/>
        </w:rPr>
        <w:t xml:space="preserve"> </w:t>
      </w:r>
      <w:r w:rsidRPr="00AC29AE">
        <w:rPr>
          <w:rFonts w:ascii="Arial Narrow" w:hAnsi="Arial Narrow"/>
        </w:rPr>
        <w:t xml:space="preserve">новчаним средствима </w:t>
      </w:r>
      <w:r w:rsidRPr="00AC29AE">
        <w:rPr>
          <w:rFonts w:ascii="Arial Narrow" w:hAnsi="Arial Narrow"/>
          <w:lang w:val="sr-Cyrl-RS"/>
        </w:rPr>
        <w:t>КДС оператора</w:t>
      </w:r>
      <w:r w:rsidRPr="00AC29AE">
        <w:rPr>
          <w:rFonts w:ascii="Arial Narrow" w:hAnsi="Arial Narrow"/>
        </w:rPr>
        <w:t>, оверену од стране пословне банке, са датумом који је идентичан  датуму на меничном овлашћењу,</w:t>
      </w:r>
      <w:r w:rsidRPr="00AC29AE">
        <w:rPr>
          <w:rFonts w:ascii="Arial Narrow" w:eastAsia="Calibri" w:hAnsi="Arial Narrow"/>
        </w:rPr>
        <w:t xml:space="preserve"> </w:t>
      </w:r>
    </w:p>
    <w:p w14:paraId="11CC2819" w14:textId="56740C92" w:rsidR="001E66B2" w:rsidRPr="00AC29AE" w:rsidRDefault="001E66B2" w:rsidP="000C7650">
      <w:pPr>
        <w:pStyle w:val="KDNabrajanje"/>
        <w:numPr>
          <w:ilvl w:val="0"/>
          <w:numId w:val="1"/>
        </w:numPr>
        <w:spacing w:before="0"/>
        <w:rPr>
          <w:rFonts w:ascii="Arial Narrow" w:hAnsi="Arial Narrow"/>
        </w:rPr>
      </w:pPr>
      <w:r w:rsidRPr="00AC29AE">
        <w:rPr>
          <w:rFonts w:ascii="Arial Narrow" w:hAnsi="Arial Narrow"/>
        </w:rPr>
        <w:t>доказ о регистрацији менице у Регистру меница Народне банке Србије (фотокопија Захтева за регистрацију менице оверен од стране пословне банке која је извршила регистрацију менице или извод са интернет странице Регистра меница и овлашћења НБС).</w:t>
      </w:r>
    </w:p>
    <w:p w14:paraId="6DB21B43" w14:textId="77777777" w:rsidR="00AC29AE" w:rsidRDefault="00AC29AE" w:rsidP="000C7650">
      <w:pPr>
        <w:spacing w:after="0" w:line="240" w:lineRule="auto"/>
        <w:contextualSpacing/>
        <w:jc w:val="both"/>
        <w:rPr>
          <w:rFonts w:ascii="Arial Narrow" w:hAnsi="Arial Narrow" w:cs="Arial"/>
          <w:strike/>
        </w:rPr>
      </w:pPr>
    </w:p>
    <w:p w14:paraId="15DC6DC2" w14:textId="77777777" w:rsidR="000E7AF3" w:rsidRPr="00F00F17" w:rsidRDefault="000E7AF3"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Достављање меница, као средства за обезбеђење плаћања, представља одложни усло</w:t>
      </w:r>
      <w:r w:rsidR="009D6812" w:rsidRPr="00F00F17">
        <w:rPr>
          <w:rFonts w:ascii="Arial Narrow" w:hAnsi="Arial Narrow" w:cs="Arial"/>
          <w:lang w:val="sr-Cyrl-RS"/>
        </w:rPr>
        <w:t>в, тако да правно дејство овог у</w:t>
      </w:r>
      <w:r w:rsidRPr="00F00F17">
        <w:rPr>
          <w:rFonts w:ascii="Arial Narrow" w:hAnsi="Arial Narrow" w:cs="Arial"/>
          <w:lang w:val="sr-Cyrl-RS"/>
        </w:rPr>
        <w:t>говора не настаје док се одложни услов не испуни.</w:t>
      </w:r>
    </w:p>
    <w:p w14:paraId="446B785A" w14:textId="77777777" w:rsidR="000E7AF3" w:rsidRPr="00F00F17" w:rsidRDefault="000E7AF3" w:rsidP="000C7650">
      <w:pPr>
        <w:spacing w:after="0" w:line="240" w:lineRule="auto"/>
        <w:contextualSpacing/>
        <w:jc w:val="both"/>
        <w:rPr>
          <w:rFonts w:ascii="Arial Narrow" w:hAnsi="Arial Narrow" w:cs="Arial"/>
          <w:lang w:val="sr-Cyrl-RS"/>
        </w:rPr>
      </w:pPr>
    </w:p>
    <w:p w14:paraId="69F4FC78" w14:textId="77777777" w:rsidR="000E6DA9" w:rsidRPr="00F00F17" w:rsidRDefault="000E7AF3"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 xml:space="preserve">По истеку важности уговора, уколико је КДС оператор испунио све уговорне обавезе, Власник мреже је у обавези да врати достављене бланко сопствене менице. </w:t>
      </w:r>
    </w:p>
    <w:p w14:paraId="76867762" w14:textId="77777777" w:rsidR="002D5D47" w:rsidRPr="00F00F17" w:rsidRDefault="002D5D47" w:rsidP="000C7650">
      <w:pPr>
        <w:spacing w:after="0" w:line="240" w:lineRule="auto"/>
        <w:contextualSpacing/>
        <w:jc w:val="center"/>
        <w:rPr>
          <w:rFonts w:ascii="Arial Narrow" w:hAnsi="Arial Narrow" w:cs="Arial"/>
          <w:lang w:val="sr-Cyrl-RS"/>
        </w:rPr>
      </w:pPr>
    </w:p>
    <w:p w14:paraId="1F9EEB1B" w14:textId="5F428B51" w:rsidR="00FB301A" w:rsidRPr="00F00F17" w:rsidRDefault="000E6DA9" w:rsidP="000C7650">
      <w:pPr>
        <w:spacing w:after="0" w:line="240" w:lineRule="auto"/>
        <w:contextualSpacing/>
        <w:jc w:val="center"/>
        <w:rPr>
          <w:rFonts w:ascii="Arial Narrow" w:hAnsi="Arial Narrow" w:cs="Arial"/>
          <w:lang w:val="sr-Cyrl-RS"/>
        </w:rPr>
      </w:pPr>
      <w:r w:rsidRPr="00F00F17">
        <w:rPr>
          <w:rFonts w:ascii="Arial Narrow" w:hAnsi="Arial Narrow" w:cs="Arial"/>
          <w:lang w:val="sr-Cyrl-RS"/>
        </w:rPr>
        <w:t xml:space="preserve">Члан </w:t>
      </w:r>
      <w:r w:rsidR="00540E68">
        <w:rPr>
          <w:rFonts w:ascii="Arial Narrow" w:hAnsi="Arial Narrow" w:cs="Arial"/>
        </w:rPr>
        <w:t>17</w:t>
      </w:r>
      <w:r w:rsidR="00FB301A" w:rsidRPr="00F00F17">
        <w:rPr>
          <w:rFonts w:ascii="Arial Narrow" w:hAnsi="Arial Narrow" w:cs="Arial"/>
          <w:lang w:val="sr-Cyrl-RS"/>
        </w:rPr>
        <w:t>.</w:t>
      </w:r>
    </w:p>
    <w:p w14:paraId="2EAE3211" w14:textId="77777777" w:rsidR="00FB301A" w:rsidRPr="00F00F17" w:rsidRDefault="00FB301A" w:rsidP="000C7650">
      <w:pPr>
        <w:spacing w:after="0" w:line="240" w:lineRule="auto"/>
        <w:contextualSpacing/>
        <w:jc w:val="center"/>
        <w:rPr>
          <w:rFonts w:ascii="Arial Narrow" w:hAnsi="Arial Narrow" w:cs="Arial"/>
          <w:lang w:val="sr-Cyrl-RS"/>
        </w:rPr>
      </w:pPr>
    </w:p>
    <w:p w14:paraId="6BC3860C" w14:textId="77777777" w:rsidR="00FB301A"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 xml:space="preserve">У случају да КДС оператор не плати накнаду у року утврђеном овим уговором, Власник мреже ће га писмено позвати да то учини у накнадном року од 7 дана. </w:t>
      </w:r>
    </w:p>
    <w:p w14:paraId="46FA6C53" w14:textId="77777777" w:rsidR="00FB301A" w:rsidRPr="00F00F17" w:rsidRDefault="00FB301A" w:rsidP="000C7650">
      <w:pPr>
        <w:spacing w:after="0" w:line="240" w:lineRule="auto"/>
        <w:contextualSpacing/>
        <w:jc w:val="both"/>
        <w:rPr>
          <w:rFonts w:ascii="Arial Narrow" w:hAnsi="Arial Narrow" w:cs="Arial"/>
          <w:lang w:val="sr-Cyrl-RS"/>
        </w:rPr>
      </w:pPr>
    </w:p>
    <w:p w14:paraId="101A90A2" w14:textId="50807088" w:rsidR="00FB301A" w:rsidRPr="00F00F17" w:rsidRDefault="00FB301A" w:rsidP="000C7650">
      <w:pPr>
        <w:spacing w:after="0" w:line="240" w:lineRule="auto"/>
        <w:contextualSpacing/>
        <w:jc w:val="both"/>
        <w:rPr>
          <w:rFonts w:ascii="Arial Narrow" w:hAnsi="Arial Narrow" w:cs="Arial"/>
        </w:rPr>
      </w:pPr>
      <w:r w:rsidRPr="00F00F17">
        <w:rPr>
          <w:rFonts w:ascii="Arial Narrow" w:hAnsi="Arial Narrow" w:cs="Arial"/>
          <w:lang w:val="sr-Cyrl-RS"/>
        </w:rPr>
        <w:lastRenderedPageBreak/>
        <w:t xml:space="preserve">Ако КДС оператор не плати накнаду у накнадном року, </w:t>
      </w:r>
      <w:r w:rsidRPr="00F00F17">
        <w:rPr>
          <w:rFonts w:ascii="Arial Narrow" w:hAnsi="Arial Narrow" w:cs="Arial"/>
        </w:rPr>
        <w:t>Власник мреже је овлашћен да накнаду наплати путем ангажовања средства обезбе</w:t>
      </w:r>
      <w:r w:rsidRPr="00F00F17">
        <w:rPr>
          <w:rFonts w:ascii="Arial Narrow" w:hAnsi="Arial Narrow" w:cs="Arial"/>
          <w:lang w:val="sr-Cyrl-RS"/>
        </w:rPr>
        <w:t>ђ</w:t>
      </w:r>
      <w:r w:rsidRPr="00F00F17">
        <w:rPr>
          <w:rFonts w:ascii="Arial Narrow" w:hAnsi="Arial Narrow" w:cs="Arial"/>
        </w:rPr>
        <w:t xml:space="preserve">ења – менице. Уколико након </w:t>
      </w:r>
      <w:r w:rsidRPr="00F00F17">
        <w:rPr>
          <w:rFonts w:ascii="Arial Narrow" w:hAnsi="Arial Narrow" w:cs="Arial"/>
          <w:lang w:val="sr-Cyrl-RS"/>
        </w:rPr>
        <w:t xml:space="preserve">дана подношења предлога за принудну </w:t>
      </w:r>
      <w:r w:rsidRPr="00F00F17">
        <w:rPr>
          <w:rFonts w:ascii="Arial Narrow" w:hAnsi="Arial Narrow" w:cs="Arial"/>
        </w:rPr>
        <w:t>наплат</w:t>
      </w:r>
      <w:r w:rsidRPr="00F00F17">
        <w:rPr>
          <w:rFonts w:ascii="Arial Narrow" w:hAnsi="Arial Narrow" w:cs="Arial"/>
          <w:lang w:val="sr-Cyrl-RS"/>
        </w:rPr>
        <w:t>у</w:t>
      </w:r>
      <w:r w:rsidRPr="00F00F17">
        <w:rPr>
          <w:rFonts w:ascii="Arial Narrow" w:hAnsi="Arial Narrow" w:cs="Arial"/>
        </w:rPr>
        <w:t xml:space="preserve"> дугованог износа КДС оператор, у року од 3 дана не достави Власнику мреже н</w:t>
      </w:r>
      <w:r w:rsidR="009D6812" w:rsidRPr="00F00F17">
        <w:rPr>
          <w:rFonts w:ascii="Arial Narrow" w:hAnsi="Arial Narrow" w:cs="Arial"/>
        </w:rPr>
        <w:t xml:space="preserve">ову меницу, у складу </w:t>
      </w:r>
      <w:r w:rsidR="00AC244D" w:rsidRPr="00F00F17">
        <w:rPr>
          <w:rFonts w:ascii="Arial Narrow" w:hAnsi="Arial Narrow" w:cs="Arial"/>
        </w:rPr>
        <w:t xml:space="preserve">са чланом </w:t>
      </w:r>
      <w:r w:rsidR="00AC244D" w:rsidRPr="00974448">
        <w:rPr>
          <w:rFonts w:ascii="Arial Narrow" w:hAnsi="Arial Narrow" w:cs="Arial"/>
        </w:rPr>
        <w:t>1</w:t>
      </w:r>
      <w:r w:rsidR="00540E68">
        <w:rPr>
          <w:rFonts w:ascii="Arial Narrow" w:hAnsi="Arial Narrow" w:cs="Arial"/>
          <w:lang w:val="sr-Cyrl-RS"/>
        </w:rPr>
        <w:t>6</w:t>
      </w:r>
      <w:r w:rsidR="009D6812" w:rsidRPr="00974448">
        <w:rPr>
          <w:rFonts w:ascii="Arial Narrow" w:hAnsi="Arial Narrow" w:cs="Arial"/>
        </w:rPr>
        <w:t xml:space="preserve">. </w:t>
      </w:r>
      <w:r w:rsidR="009D6812" w:rsidRPr="00F00F17">
        <w:rPr>
          <w:rFonts w:ascii="Arial Narrow" w:hAnsi="Arial Narrow" w:cs="Arial"/>
        </w:rPr>
        <w:t>овог у</w:t>
      </w:r>
      <w:r w:rsidRPr="00F00F17">
        <w:rPr>
          <w:rFonts w:ascii="Arial Narrow" w:hAnsi="Arial Narrow" w:cs="Arial"/>
        </w:rPr>
        <w:t xml:space="preserve">говора, то представља основ за раскид уговора. </w:t>
      </w:r>
      <w:r w:rsidRPr="00F00F17">
        <w:rPr>
          <w:rFonts w:ascii="Arial Narrow" w:hAnsi="Arial Narrow" w:cs="Arial"/>
          <w:lang w:val="sr-Cyrl-RS"/>
        </w:rPr>
        <w:t xml:space="preserve">У обавештењу о раскиду </w:t>
      </w:r>
      <w:r w:rsidRPr="00F00F17">
        <w:rPr>
          <w:rFonts w:ascii="Arial Narrow" w:hAnsi="Arial Narrow" w:cs="Arial"/>
        </w:rPr>
        <w:t>уговора КДС оператор</w:t>
      </w:r>
      <w:r w:rsidRPr="00F00F17">
        <w:rPr>
          <w:rFonts w:ascii="Arial Narrow" w:hAnsi="Arial Narrow" w:cs="Arial"/>
          <w:lang w:val="sr-Cyrl-RS"/>
        </w:rPr>
        <w:t>у</w:t>
      </w:r>
      <w:r w:rsidRPr="00F00F17">
        <w:rPr>
          <w:rFonts w:ascii="Arial Narrow" w:hAnsi="Arial Narrow" w:cs="Arial"/>
        </w:rPr>
        <w:t xml:space="preserve"> се о</w:t>
      </w:r>
      <w:r w:rsidRPr="00F00F17">
        <w:rPr>
          <w:rFonts w:ascii="Arial Narrow" w:hAnsi="Arial Narrow" w:cs="Arial"/>
          <w:lang w:val="sr-Cyrl-RS"/>
        </w:rPr>
        <w:t>ставља</w:t>
      </w:r>
      <w:r w:rsidRPr="00F00F17">
        <w:rPr>
          <w:rFonts w:ascii="Arial Narrow" w:hAnsi="Arial Narrow" w:cs="Arial"/>
        </w:rPr>
        <w:t xml:space="preserve"> </w:t>
      </w:r>
      <w:r w:rsidRPr="00F00F17">
        <w:rPr>
          <w:rFonts w:ascii="Arial Narrow" w:hAnsi="Arial Narrow" w:cs="Arial"/>
          <w:lang w:val="sr-Cyrl-RS"/>
        </w:rPr>
        <w:t>рок од 15 дана да уклони</w:t>
      </w:r>
      <w:r w:rsidRPr="00F00F17">
        <w:rPr>
          <w:rFonts w:ascii="Arial Narrow" w:hAnsi="Arial Narrow" w:cs="Arial"/>
        </w:rPr>
        <w:t xml:space="preserve"> КДС инсталацију са стубова.</w:t>
      </w:r>
    </w:p>
    <w:p w14:paraId="662B6094" w14:textId="77777777" w:rsidR="00FB301A" w:rsidRPr="00F00F17" w:rsidRDefault="00FB301A" w:rsidP="000C7650">
      <w:pPr>
        <w:spacing w:after="0" w:line="240" w:lineRule="auto"/>
        <w:contextualSpacing/>
        <w:jc w:val="both"/>
        <w:rPr>
          <w:rFonts w:ascii="Arial Narrow" w:hAnsi="Arial Narrow" w:cs="Arial"/>
          <w:lang w:val="sr-Cyrl-CS"/>
        </w:rPr>
      </w:pPr>
    </w:p>
    <w:p w14:paraId="0C0EC65B" w14:textId="7865D2DB" w:rsidR="008B2368"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Уколико не поступи на начин из претходног става, Власник мреже ће самостално или ангажовањем трећег лица, уклонити КДС инсталацију.</w:t>
      </w:r>
    </w:p>
    <w:p w14:paraId="7557231A" w14:textId="77777777" w:rsidR="00EB7B24" w:rsidRPr="00F00F17" w:rsidRDefault="00EB7B24" w:rsidP="000C7650">
      <w:pPr>
        <w:spacing w:after="0" w:line="240" w:lineRule="auto"/>
        <w:contextualSpacing/>
        <w:jc w:val="both"/>
        <w:rPr>
          <w:rFonts w:ascii="Arial Narrow" w:hAnsi="Arial Narrow" w:cs="Arial"/>
          <w:lang w:val="sr-Cyrl-CS"/>
        </w:rPr>
      </w:pPr>
    </w:p>
    <w:p w14:paraId="2DDC5B77" w14:textId="5B7C5157" w:rsidR="00FB301A" w:rsidRPr="00F00F17" w:rsidRDefault="00FB301A"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Члан </w:t>
      </w:r>
      <w:r w:rsidR="005C6244">
        <w:rPr>
          <w:rFonts w:ascii="Arial Narrow" w:hAnsi="Arial Narrow" w:cs="Arial"/>
        </w:rPr>
        <w:t>18</w:t>
      </w:r>
      <w:r w:rsidRPr="00F00F17">
        <w:rPr>
          <w:rFonts w:ascii="Arial Narrow" w:hAnsi="Arial Narrow" w:cs="Arial"/>
          <w:lang w:val="sr-Cyrl-CS"/>
        </w:rPr>
        <w:t>.</w:t>
      </w:r>
    </w:p>
    <w:p w14:paraId="79ADA5DD" w14:textId="77777777" w:rsidR="00FB301A" w:rsidRPr="00F00F17" w:rsidRDefault="00FB301A" w:rsidP="000C7650">
      <w:pPr>
        <w:spacing w:after="0" w:line="240" w:lineRule="auto"/>
        <w:contextualSpacing/>
        <w:jc w:val="center"/>
        <w:rPr>
          <w:rFonts w:ascii="Arial Narrow" w:hAnsi="Arial Narrow" w:cs="Arial"/>
          <w:lang w:val="sr-Cyrl-CS"/>
        </w:rPr>
      </w:pPr>
    </w:p>
    <w:p w14:paraId="15C113FC" w14:textId="77777777"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У случају промене законских прописа, Власник мреже задржава право измене (закључењем анекса) или раскида овог уговора.</w:t>
      </w:r>
    </w:p>
    <w:p w14:paraId="2B287866" w14:textId="77777777" w:rsidR="00FB301A" w:rsidRPr="00F00F17" w:rsidRDefault="00FB301A" w:rsidP="000C7650">
      <w:pPr>
        <w:spacing w:after="0" w:line="240" w:lineRule="auto"/>
        <w:contextualSpacing/>
        <w:jc w:val="both"/>
        <w:rPr>
          <w:rFonts w:ascii="Arial Narrow" w:hAnsi="Arial Narrow" w:cs="Arial"/>
          <w:lang w:val="sr-Cyrl-CS"/>
        </w:rPr>
      </w:pPr>
    </w:p>
    <w:p w14:paraId="4A9FB054" w14:textId="007479D1"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Ако КДС оператор, из разлога наведено</w:t>
      </w:r>
      <w:r w:rsidR="006626EC">
        <w:rPr>
          <w:rFonts w:ascii="Arial Narrow" w:hAnsi="Arial Narrow" w:cs="Arial"/>
          <w:lang w:val="sr-Cyrl-CS"/>
        </w:rPr>
        <w:t>г у претходном ставу овог члана</w:t>
      </w:r>
      <w:r w:rsidRPr="00F00F17">
        <w:rPr>
          <w:rFonts w:ascii="Arial Narrow" w:hAnsi="Arial Narrow" w:cs="Arial"/>
          <w:lang w:val="sr-Cyrl-CS"/>
        </w:rPr>
        <w:t xml:space="preserve"> или других разлога који проистичу из овог уговора, не приступи </w:t>
      </w:r>
      <w:r w:rsidR="00900DE0">
        <w:rPr>
          <w:rFonts w:ascii="Arial Narrow" w:hAnsi="Arial Narrow" w:cs="Arial"/>
          <w:lang w:val="sr-Cyrl-CS"/>
        </w:rPr>
        <w:t>закључењу</w:t>
      </w:r>
      <w:r w:rsidRPr="00F00F17">
        <w:rPr>
          <w:rFonts w:ascii="Arial Narrow" w:hAnsi="Arial Narrow" w:cs="Arial"/>
          <w:lang w:val="sr-Cyrl-CS"/>
        </w:rPr>
        <w:t xml:space="preserve"> анекса</w:t>
      </w:r>
      <w:r w:rsidR="00D3341B">
        <w:rPr>
          <w:rFonts w:ascii="Arial Narrow" w:hAnsi="Arial Narrow" w:cs="Arial"/>
          <w:lang w:val="sr-Cyrl-CS"/>
        </w:rPr>
        <w:t xml:space="preserve"> овог уговора</w:t>
      </w:r>
      <w:r w:rsidR="00900DE0">
        <w:rPr>
          <w:rFonts w:ascii="Arial Narrow" w:hAnsi="Arial Narrow" w:cs="Arial"/>
        </w:rPr>
        <w:t xml:space="preserve"> </w:t>
      </w:r>
      <w:r w:rsidR="00900DE0">
        <w:rPr>
          <w:rFonts w:ascii="Arial Narrow" w:hAnsi="Arial Narrow" w:cs="Arial"/>
          <w:lang w:val="sr-Cyrl-RS"/>
        </w:rPr>
        <w:t>у року од 8 дана од дана пријема</w:t>
      </w:r>
      <w:r w:rsidR="00900DE0">
        <w:rPr>
          <w:rFonts w:ascii="Arial Narrow" w:hAnsi="Arial Narrow" w:cs="Arial"/>
          <w:lang w:val="sr-Cyrl-CS"/>
        </w:rPr>
        <w:t>, уговор се раскида по самом закону</w:t>
      </w:r>
      <w:r w:rsidR="00113F67">
        <w:rPr>
          <w:rFonts w:ascii="Arial Narrow" w:hAnsi="Arial Narrow" w:cs="Arial"/>
          <w:lang w:val="sr-Cyrl-CS"/>
        </w:rPr>
        <w:t xml:space="preserve"> и </w:t>
      </w:r>
      <w:r w:rsidRPr="00F00F17">
        <w:rPr>
          <w:rFonts w:ascii="Arial Narrow" w:hAnsi="Arial Narrow" w:cs="Arial"/>
          <w:lang w:val="sr-Cyrl-CS"/>
        </w:rPr>
        <w:t xml:space="preserve">КДС оператор </w:t>
      </w:r>
      <w:r w:rsidR="00900DE0">
        <w:rPr>
          <w:rFonts w:ascii="Arial Narrow" w:hAnsi="Arial Narrow" w:cs="Arial"/>
          <w:lang w:val="sr-Cyrl-CS"/>
        </w:rPr>
        <w:t xml:space="preserve">се </w:t>
      </w:r>
      <w:r w:rsidRPr="00F00F17">
        <w:rPr>
          <w:rFonts w:ascii="Arial Narrow" w:hAnsi="Arial Narrow" w:cs="Arial"/>
          <w:lang w:val="sr-Cyrl-CS"/>
        </w:rPr>
        <w:t xml:space="preserve">обавезује да о свом трошку уклони КДС инсталацију са стубова, у року од 15 дана од дана истека рока за закључење анекса овог уговора. </w:t>
      </w:r>
    </w:p>
    <w:p w14:paraId="6B3C6719" w14:textId="77777777" w:rsidR="00FB301A" w:rsidRPr="00F00F17" w:rsidRDefault="00FB301A" w:rsidP="000C7650">
      <w:pPr>
        <w:spacing w:after="0" w:line="240" w:lineRule="auto"/>
        <w:contextualSpacing/>
        <w:jc w:val="both"/>
        <w:rPr>
          <w:rFonts w:ascii="Arial Narrow" w:hAnsi="Arial Narrow" w:cs="Arial"/>
          <w:lang w:val="sr-Cyrl-CS"/>
        </w:rPr>
      </w:pPr>
    </w:p>
    <w:p w14:paraId="074C0918" w14:textId="77777777"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Уколико КДС оператор не поступи на начин из претходног става, Власник мреже је овлашћен да самостално или ангажовањем трећег лица, о трошку КДС оператора, уклони КДС инсталацију.</w:t>
      </w:r>
    </w:p>
    <w:p w14:paraId="0B059D7C" w14:textId="77777777" w:rsidR="00FB301A" w:rsidRPr="00F00F17" w:rsidRDefault="00FB301A" w:rsidP="000C7650">
      <w:pPr>
        <w:spacing w:after="0" w:line="240" w:lineRule="auto"/>
        <w:contextualSpacing/>
        <w:jc w:val="both"/>
        <w:rPr>
          <w:rFonts w:ascii="Arial Narrow" w:hAnsi="Arial Narrow" w:cs="Arial"/>
          <w:lang w:val="sr-Cyrl-CS"/>
        </w:rPr>
      </w:pPr>
    </w:p>
    <w:p w14:paraId="717767A0" w14:textId="7E9F1C72" w:rsidR="00FB301A" w:rsidRPr="00F00F17" w:rsidRDefault="00756507"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Члан </w:t>
      </w:r>
      <w:r w:rsidR="005C6244">
        <w:rPr>
          <w:rFonts w:ascii="Arial Narrow" w:hAnsi="Arial Narrow" w:cs="Arial"/>
        </w:rPr>
        <w:t>19</w:t>
      </w:r>
      <w:r w:rsidR="00FB301A" w:rsidRPr="00F00F17">
        <w:rPr>
          <w:rFonts w:ascii="Arial Narrow" w:hAnsi="Arial Narrow" w:cs="Arial"/>
          <w:lang w:val="sr-Cyrl-CS"/>
        </w:rPr>
        <w:t>.</w:t>
      </w:r>
    </w:p>
    <w:p w14:paraId="0CCF4D34" w14:textId="77777777" w:rsidR="00FB301A" w:rsidRPr="00F00F17" w:rsidRDefault="00FB301A" w:rsidP="000C7650">
      <w:pPr>
        <w:spacing w:after="0" w:line="240" w:lineRule="auto"/>
        <w:contextualSpacing/>
        <w:jc w:val="center"/>
        <w:rPr>
          <w:rFonts w:ascii="Arial Narrow" w:hAnsi="Arial Narrow" w:cs="Arial"/>
          <w:lang w:val="sr-Cyrl-CS"/>
        </w:rPr>
      </w:pPr>
    </w:p>
    <w:p w14:paraId="3FB7E1D2" w14:textId="0C5EFB93" w:rsidR="00FA2765" w:rsidRDefault="00FA2765" w:rsidP="00FA2765">
      <w:pPr>
        <w:spacing w:after="0" w:line="240" w:lineRule="auto"/>
        <w:jc w:val="both"/>
        <w:rPr>
          <w:rFonts w:ascii="Arial Narrow" w:hAnsi="Arial Narrow"/>
          <w:lang w:val="sr-Cyrl-RS"/>
        </w:rPr>
      </w:pPr>
      <w:r w:rsidRPr="00035199">
        <w:rPr>
          <w:rFonts w:ascii="Arial Narrow" w:hAnsi="Arial Narrow"/>
          <w:lang w:val="sr-Cyrl-RS"/>
        </w:rPr>
        <w:t>Неиспуњење обавез</w:t>
      </w:r>
      <w:r>
        <w:rPr>
          <w:rFonts w:ascii="Arial Narrow" w:hAnsi="Arial Narrow"/>
          <w:lang w:val="sr-Cyrl-RS"/>
        </w:rPr>
        <w:t>а</w:t>
      </w:r>
      <w:r w:rsidRPr="00035199">
        <w:rPr>
          <w:rFonts w:ascii="Arial Narrow" w:hAnsi="Arial Narrow"/>
          <w:lang w:val="sr-Cyrl-RS"/>
        </w:rPr>
        <w:t xml:space="preserve"> КДС оператора на начин и у роковима који су предвиђени овим уговором представља основ за раскид уговора.</w:t>
      </w:r>
    </w:p>
    <w:p w14:paraId="32E5F86A" w14:textId="77777777" w:rsidR="00FA2765" w:rsidRPr="009A54B0" w:rsidRDefault="00FA2765" w:rsidP="00FA2765">
      <w:pPr>
        <w:spacing w:after="0" w:line="240" w:lineRule="auto"/>
        <w:jc w:val="both"/>
        <w:rPr>
          <w:rFonts w:ascii="Arial Narrow" w:hAnsi="Arial Narrow"/>
          <w:lang w:val="sr-Cyrl-RS"/>
        </w:rPr>
      </w:pPr>
    </w:p>
    <w:p w14:paraId="07D182E9" w14:textId="6BFF8CE0" w:rsidR="00FB301A"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 xml:space="preserve">Уговорне стране могу споразумно раскинути овај уговор због престанка интереса уговорних страна за наставак овог уговорног односа, уз отказни рок од </w:t>
      </w:r>
      <w:r w:rsidR="00C30C6C">
        <w:rPr>
          <w:rFonts w:ascii="Arial Narrow" w:hAnsi="Arial Narrow" w:cs="Arial"/>
          <w:lang w:val="sr-Cyrl-CS"/>
        </w:rPr>
        <w:t>15</w:t>
      </w:r>
      <w:r w:rsidRPr="00F00F17">
        <w:rPr>
          <w:rFonts w:ascii="Arial Narrow" w:hAnsi="Arial Narrow" w:cs="Arial"/>
          <w:lang w:val="sr-Cyrl-CS"/>
        </w:rPr>
        <w:t xml:space="preserve"> дана.</w:t>
      </w:r>
      <w:r w:rsidR="009D6812" w:rsidRPr="00F00F17">
        <w:rPr>
          <w:rFonts w:ascii="Arial Narrow" w:hAnsi="Arial Narrow" w:cs="Arial"/>
          <w:lang w:val="sr-Cyrl-CS"/>
        </w:rPr>
        <w:t xml:space="preserve"> </w:t>
      </w:r>
    </w:p>
    <w:p w14:paraId="2B721762" w14:textId="77777777" w:rsidR="00FA2765" w:rsidRPr="00540E68" w:rsidRDefault="00FA2765" w:rsidP="00FA2765">
      <w:pPr>
        <w:spacing w:after="0" w:line="240" w:lineRule="auto"/>
        <w:contextualSpacing/>
        <w:jc w:val="both"/>
        <w:rPr>
          <w:rFonts w:ascii="Arial Narrow" w:hAnsi="Arial Narrow" w:cs="Arial"/>
          <w:lang w:val="sr-Cyrl-CS"/>
        </w:rPr>
      </w:pPr>
    </w:p>
    <w:p w14:paraId="59E95ED7" w14:textId="4C23B0A3" w:rsidR="009D6812" w:rsidRPr="00F00F17" w:rsidRDefault="00985EA3"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Члан </w:t>
      </w:r>
      <w:r w:rsidR="005C6244">
        <w:rPr>
          <w:rFonts w:ascii="Arial Narrow" w:hAnsi="Arial Narrow" w:cs="Arial"/>
        </w:rPr>
        <w:t>20</w:t>
      </w:r>
      <w:r w:rsidR="009D6812" w:rsidRPr="00F00F17">
        <w:rPr>
          <w:rFonts w:ascii="Arial Narrow" w:hAnsi="Arial Narrow" w:cs="Arial"/>
          <w:lang w:val="sr-Cyrl-CS"/>
        </w:rPr>
        <w:t xml:space="preserve">. </w:t>
      </w:r>
    </w:p>
    <w:p w14:paraId="68E83FA9" w14:textId="77777777" w:rsidR="009D6812" w:rsidRPr="00F00F17" w:rsidRDefault="009D6812" w:rsidP="000C7650">
      <w:pPr>
        <w:spacing w:after="0" w:line="240" w:lineRule="auto"/>
        <w:contextualSpacing/>
        <w:jc w:val="both"/>
        <w:rPr>
          <w:rFonts w:ascii="Arial Narrow" w:hAnsi="Arial Narrow" w:cs="Arial"/>
          <w:lang w:val="sr-Cyrl-CS"/>
        </w:rPr>
      </w:pPr>
    </w:p>
    <w:p w14:paraId="30DF2344" w14:textId="1F20B704" w:rsidR="009D6812" w:rsidRPr="00F00F17" w:rsidRDefault="009D6812"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 xml:space="preserve">У случају да се током спровођења контроле од стране Власника мреже установи да се иста не користи у складу са одредбама овог </w:t>
      </w:r>
      <w:r w:rsidRPr="00F00F17">
        <w:rPr>
          <w:rFonts w:ascii="Arial Narrow" w:hAnsi="Arial Narrow" w:cs="Arial"/>
          <w:lang w:val="sr-Cyrl-RS"/>
        </w:rPr>
        <w:t>у</w:t>
      </w:r>
      <w:r w:rsidRPr="00F00F17">
        <w:rPr>
          <w:rFonts w:ascii="Arial Narrow" w:hAnsi="Arial Narrow" w:cs="Arial"/>
          <w:lang w:val="sr-Cyrl-CS"/>
        </w:rPr>
        <w:t xml:space="preserve">говора, КДС оператор је у обавези да у року од 8 дана од дана писменог упозорења, уподоби постављену </w:t>
      </w:r>
      <w:r w:rsidRPr="00F00F17">
        <w:rPr>
          <w:rFonts w:ascii="Arial Narrow" w:hAnsi="Arial Narrow" w:cs="Arial"/>
          <w:lang w:val="sr-Cyrl-RS"/>
        </w:rPr>
        <w:t>КДС инсталацију</w:t>
      </w:r>
      <w:r w:rsidRPr="00F00F17">
        <w:rPr>
          <w:rFonts w:ascii="Arial Narrow" w:hAnsi="Arial Narrow" w:cs="Arial"/>
          <w:lang w:val="sr-Cyrl-CS"/>
        </w:rPr>
        <w:t xml:space="preserve"> условима прописаним овим уговором, у противном је у обавези да у наредних </w:t>
      </w:r>
      <w:r w:rsidR="002604FA">
        <w:rPr>
          <w:rFonts w:ascii="Arial Narrow" w:hAnsi="Arial Narrow" w:cs="Arial"/>
          <w:lang w:val="sr-Cyrl-CS"/>
        </w:rPr>
        <w:t>15</w:t>
      </w:r>
      <w:r w:rsidRPr="00F00F17">
        <w:rPr>
          <w:rFonts w:ascii="Arial Narrow" w:hAnsi="Arial Narrow" w:cs="Arial"/>
          <w:lang w:val="sr-Cyrl-CS"/>
        </w:rPr>
        <w:t xml:space="preserve"> дана уклони </w:t>
      </w:r>
      <w:r w:rsidRPr="00F00F17">
        <w:rPr>
          <w:rFonts w:ascii="Arial Narrow" w:hAnsi="Arial Narrow" w:cs="Arial"/>
          <w:lang w:val="sr-Cyrl-RS"/>
        </w:rPr>
        <w:t>КДС</w:t>
      </w:r>
      <w:r w:rsidRPr="00F00F17">
        <w:rPr>
          <w:rFonts w:ascii="Arial Narrow" w:hAnsi="Arial Narrow" w:cs="Arial"/>
          <w:lang w:val="sr-Cyrl-CS"/>
        </w:rPr>
        <w:t xml:space="preserve"> инсталацију.</w:t>
      </w:r>
    </w:p>
    <w:p w14:paraId="7B58BE9E" w14:textId="77777777" w:rsidR="009D6812" w:rsidRPr="00F00F17" w:rsidRDefault="009D6812" w:rsidP="000C7650">
      <w:pPr>
        <w:spacing w:after="0" w:line="240" w:lineRule="auto"/>
        <w:contextualSpacing/>
        <w:jc w:val="both"/>
        <w:rPr>
          <w:rFonts w:ascii="Arial Narrow" w:hAnsi="Arial Narrow" w:cs="Arial"/>
          <w:lang w:val="sr-Cyrl-CS"/>
        </w:rPr>
      </w:pPr>
    </w:p>
    <w:p w14:paraId="1695A837" w14:textId="656ADF39" w:rsidR="009D6812" w:rsidRDefault="009D6812"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 xml:space="preserve">Уколико не поступи на начин из претходног става, Власник мреже је овлашћен да самостално или ангажовањем трећег лица, о трошку </w:t>
      </w:r>
      <w:r w:rsidRPr="00F00F17">
        <w:rPr>
          <w:rFonts w:ascii="Arial Narrow" w:hAnsi="Arial Narrow" w:cs="Arial"/>
          <w:lang w:val="sr-Cyrl-RS"/>
        </w:rPr>
        <w:t>КДС оператора</w:t>
      </w:r>
      <w:r w:rsidRPr="00F00F17">
        <w:rPr>
          <w:rFonts w:ascii="Arial Narrow" w:hAnsi="Arial Narrow" w:cs="Arial"/>
          <w:lang w:val="sr-Cyrl-CS"/>
        </w:rPr>
        <w:t xml:space="preserve">, уклони </w:t>
      </w:r>
      <w:r w:rsidRPr="00F00F17">
        <w:rPr>
          <w:rFonts w:ascii="Arial Narrow" w:hAnsi="Arial Narrow" w:cs="Arial"/>
          <w:lang w:val="sr-Cyrl-RS"/>
        </w:rPr>
        <w:t>КДС инсталацију</w:t>
      </w:r>
      <w:r w:rsidRPr="00F00F17">
        <w:rPr>
          <w:rFonts w:ascii="Arial Narrow" w:hAnsi="Arial Narrow" w:cs="Arial"/>
          <w:lang w:val="sr-Cyrl-CS"/>
        </w:rPr>
        <w:t>, што истовремено представља основ и овлашћење Власника мреже да раскине уговор.</w:t>
      </w:r>
    </w:p>
    <w:p w14:paraId="0663005A" w14:textId="77777777" w:rsidR="00FB301A" w:rsidRPr="00F00F17" w:rsidRDefault="00FB301A" w:rsidP="000C7650">
      <w:pPr>
        <w:spacing w:after="0" w:line="240" w:lineRule="auto"/>
        <w:contextualSpacing/>
        <w:jc w:val="both"/>
        <w:rPr>
          <w:rFonts w:ascii="Arial Narrow" w:hAnsi="Arial Narrow" w:cs="Arial"/>
          <w:lang w:val="sr-Cyrl-CS"/>
        </w:rPr>
      </w:pPr>
    </w:p>
    <w:p w14:paraId="1F114348" w14:textId="1BB438E9" w:rsidR="00FB301A" w:rsidRPr="00F00F17" w:rsidRDefault="00E46018"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Члан </w:t>
      </w:r>
      <w:r w:rsidR="005C6244">
        <w:rPr>
          <w:rFonts w:ascii="Arial Narrow" w:hAnsi="Arial Narrow" w:cs="Arial"/>
        </w:rPr>
        <w:t>21</w:t>
      </w:r>
      <w:r w:rsidR="00FB301A" w:rsidRPr="00F00F17">
        <w:rPr>
          <w:rFonts w:ascii="Arial Narrow" w:hAnsi="Arial Narrow" w:cs="Arial"/>
          <w:lang w:val="sr-Cyrl-CS"/>
        </w:rPr>
        <w:t>.</w:t>
      </w:r>
    </w:p>
    <w:p w14:paraId="744ED8AD" w14:textId="77777777" w:rsidR="00FB301A" w:rsidRPr="00F00F17" w:rsidRDefault="00FB301A" w:rsidP="000C7650">
      <w:pPr>
        <w:spacing w:after="0" w:line="240" w:lineRule="auto"/>
        <w:contextualSpacing/>
        <w:jc w:val="center"/>
        <w:rPr>
          <w:rFonts w:ascii="Arial Narrow" w:hAnsi="Arial Narrow" w:cs="Arial"/>
          <w:lang w:val="sr-Cyrl-CS"/>
        </w:rPr>
      </w:pPr>
    </w:p>
    <w:p w14:paraId="0FDB558B" w14:textId="198A71D8"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 xml:space="preserve">Поред раскидних услова дефинисаних одредбама овог уговора, Власник мреже задржава право једностраног писменог раскида уговора, уз отказни рок од </w:t>
      </w:r>
      <w:r w:rsidR="002604FA">
        <w:rPr>
          <w:rFonts w:ascii="Arial Narrow" w:hAnsi="Arial Narrow" w:cs="Arial"/>
          <w:lang w:val="sr-Cyrl-CS"/>
        </w:rPr>
        <w:t>15</w:t>
      </w:r>
      <w:r w:rsidRPr="00F00F17">
        <w:rPr>
          <w:rFonts w:ascii="Arial Narrow" w:hAnsi="Arial Narrow" w:cs="Arial"/>
          <w:lang w:val="sr-Cyrl-CS"/>
        </w:rPr>
        <w:t xml:space="preserve"> дана, у следећим случајевима: </w:t>
      </w:r>
    </w:p>
    <w:p w14:paraId="6C6D702A" w14:textId="77777777" w:rsidR="00FB301A" w:rsidRPr="00F00F17" w:rsidRDefault="00FB301A" w:rsidP="000C7650">
      <w:pPr>
        <w:spacing w:after="0" w:line="240" w:lineRule="auto"/>
        <w:contextualSpacing/>
        <w:jc w:val="both"/>
        <w:rPr>
          <w:rFonts w:ascii="Arial Narrow" w:hAnsi="Arial Narrow" w:cs="Arial"/>
          <w:lang w:val="sr-Cyrl-CS"/>
        </w:rPr>
      </w:pPr>
    </w:p>
    <w:p w14:paraId="3D74DDB7" w14:textId="77777777" w:rsidR="00FB301A" w:rsidRPr="00F00F17" w:rsidRDefault="00FB301A" w:rsidP="000C7650">
      <w:pPr>
        <w:numPr>
          <w:ilvl w:val="0"/>
          <w:numId w:val="2"/>
        </w:numPr>
        <w:spacing w:after="0" w:line="240" w:lineRule="auto"/>
        <w:ind w:left="0" w:hanging="426"/>
        <w:contextualSpacing/>
        <w:jc w:val="both"/>
        <w:rPr>
          <w:rFonts w:ascii="Arial Narrow" w:hAnsi="Arial Narrow" w:cs="Arial"/>
          <w:lang w:val="sr-Cyrl-CS"/>
        </w:rPr>
      </w:pPr>
      <w:r w:rsidRPr="00F00F17">
        <w:rPr>
          <w:rFonts w:ascii="Arial Narrow" w:hAnsi="Arial Narrow" w:cs="Arial"/>
          <w:lang w:val="sr-Cyrl-CS"/>
        </w:rPr>
        <w:t xml:space="preserve">у случају потребе да Власник мреже на стубове дистрибутивне електроенергетске мреже на којима је инсталирана КДС инсталација постави сопствене инсталације, уређаје или опрему дистрибутивног система; </w:t>
      </w:r>
    </w:p>
    <w:p w14:paraId="476A8308" w14:textId="77777777" w:rsidR="00FB301A" w:rsidRPr="00F00F17" w:rsidRDefault="00FB301A" w:rsidP="000C7650">
      <w:pPr>
        <w:spacing w:after="0" w:line="240" w:lineRule="auto"/>
        <w:contextualSpacing/>
        <w:jc w:val="both"/>
        <w:rPr>
          <w:rFonts w:ascii="Arial Narrow" w:hAnsi="Arial Narrow" w:cs="Arial"/>
          <w:lang w:val="sr-Cyrl-CS"/>
        </w:rPr>
      </w:pPr>
    </w:p>
    <w:p w14:paraId="5C31A3AB" w14:textId="77777777" w:rsidR="00FB301A" w:rsidRPr="00F00F17" w:rsidRDefault="00FB301A" w:rsidP="000C7650">
      <w:pPr>
        <w:numPr>
          <w:ilvl w:val="0"/>
          <w:numId w:val="2"/>
        </w:numPr>
        <w:spacing w:after="0" w:line="240" w:lineRule="auto"/>
        <w:ind w:left="0" w:hanging="426"/>
        <w:contextualSpacing/>
        <w:jc w:val="both"/>
        <w:rPr>
          <w:rFonts w:ascii="Arial Narrow" w:hAnsi="Arial Narrow" w:cs="Arial"/>
          <w:lang w:val="sr-Cyrl-CS"/>
        </w:rPr>
      </w:pPr>
      <w:r w:rsidRPr="00F00F17">
        <w:rPr>
          <w:rFonts w:ascii="Arial Narrow" w:hAnsi="Arial Narrow" w:cs="Arial"/>
          <w:lang w:val="sr-Cyrl-CS"/>
        </w:rPr>
        <w:t xml:space="preserve">ако се ревизијом трасе линијског инфраструктурног електроенергетског објекта, далековода на коме је инсталирана КДС инсталација, утврди да је инсталирањем КДС инсталације угрожена погонска спремност или исправност функционисања дистрибутивног система, или да КДС инсталација не испуњава услове који су прописани документацијом за изградњу, техничким условима, условима за пројектовање и техничким препорукама; </w:t>
      </w:r>
    </w:p>
    <w:p w14:paraId="7760C82F" w14:textId="77777777" w:rsidR="00FB301A" w:rsidRPr="00F00F17" w:rsidRDefault="00FB301A" w:rsidP="000C7650">
      <w:pPr>
        <w:spacing w:after="0" w:line="240" w:lineRule="auto"/>
        <w:contextualSpacing/>
        <w:jc w:val="both"/>
        <w:rPr>
          <w:rFonts w:ascii="Arial Narrow" w:hAnsi="Arial Narrow" w:cs="Arial"/>
          <w:lang w:val="sr-Cyrl-CS"/>
        </w:rPr>
      </w:pPr>
    </w:p>
    <w:p w14:paraId="56ECB6F2" w14:textId="77777777" w:rsidR="00FB301A" w:rsidRPr="00F00F17" w:rsidRDefault="00FB301A" w:rsidP="000C7650">
      <w:pPr>
        <w:numPr>
          <w:ilvl w:val="0"/>
          <w:numId w:val="2"/>
        </w:numPr>
        <w:spacing w:after="0" w:line="240" w:lineRule="auto"/>
        <w:ind w:left="0" w:hanging="426"/>
        <w:contextualSpacing/>
        <w:jc w:val="both"/>
        <w:rPr>
          <w:rFonts w:ascii="Arial Narrow" w:hAnsi="Arial Narrow" w:cs="Arial"/>
          <w:lang w:val="sr-Cyrl-CS"/>
        </w:rPr>
      </w:pPr>
      <w:r w:rsidRPr="00F00F17">
        <w:rPr>
          <w:rFonts w:ascii="Arial Narrow" w:hAnsi="Arial Narrow" w:cs="Arial"/>
          <w:lang w:val="sr-Cyrl-RS"/>
        </w:rPr>
        <w:t>због измењене пословне политике Власника мреже у погледу питања инсталирања КДС инсталација, у складу са одлуком надлежног органа управљања Власника мреже или надлежног државног органа.</w:t>
      </w:r>
    </w:p>
    <w:p w14:paraId="52335621" w14:textId="77777777" w:rsidR="00FB301A" w:rsidRPr="00F00F17" w:rsidRDefault="00FB301A" w:rsidP="000C7650">
      <w:pPr>
        <w:spacing w:after="0" w:line="240" w:lineRule="auto"/>
        <w:contextualSpacing/>
        <w:jc w:val="both"/>
        <w:rPr>
          <w:rFonts w:ascii="Arial Narrow" w:hAnsi="Arial Narrow" w:cs="Arial"/>
          <w:lang w:val="sr-Cyrl-CS"/>
        </w:rPr>
      </w:pPr>
    </w:p>
    <w:p w14:paraId="2DFC8DED" w14:textId="314AC790" w:rsidR="00A74D2B" w:rsidRPr="00F00F17" w:rsidRDefault="00FB301A" w:rsidP="000C7650">
      <w:pPr>
        <w:spacing w:after="0" w:line="240" w:lineRule="auto"/>
        <w:contextualSpacing/>
        <w:jc w:val="both"/>
        <w:rPr>
          <w:rFonts w:ascii="Arial Narrow" w:hAnsi="Arial Narrow" w:cs="Arial"/>
          <w:lang w:val="sr-Cyrl-RS"/>
        </w:rPr>
      </w:pPr>
      <w:r w:rsidRPr="00F00F17">
        <w:rPr>
          <w:rFonts w:ascii="Arial Narrow" w:hAnsi="Arial Narrow" w:cs="Arial"/>
          <w:lang w:val="sr-Cyrl-RS"/>
        </w:rPr>
        <w:t xml:space="preserve">У случају раскида уговора у складу са овим чланом, КДС оператор је дужан да демонтира и уклони КДС инсталације о свом трошку, у отказном року из става 1. овог члана. Уколико КДС оператор не демонтира КДС инсталације у отказном року, Власник мреже ће уклонити КДС инсталације самостално или ангажовањем трећег лица, о трошку и на терет КДС оператора. </w:t>
      </w:r>
    </w:p>
    <w:p w14:paraId="336C2923" w14:textId="77777777" w:rsidR="00AC29AE" w:rsidRDefault="00AC29AE" w:rsidP="000C7650">
      <w:pPr>
        <w:spacing w:after="0" w:line="240" w:lineRule="auto"/>
        <w:contextualSpacing/>
        <w:jc w:val="center"/>
        <w:rPr>
          <w:rFonts w:ascii="Arial Narrow" w:hAnsi="Arial Narrow" w:cs="Arial"/>
        </w:rPr>
      </w:pPr>
    </w:p>
    <w:p w14:paraId="66FAE026" w14:textId="5D1BED9F" w:rsidR="00FB301A" w:rsidRPr="00F00F17" w:rsidRDefault="00E46018"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Члан </w:t>
      </w:r>
      <w:r w:rsidR="005C6244">
        <w:rPr>
          <w:rFonts w:ascii="Arial Narrow" w:hAnsi="Arial Narrow" w:cs="Arial"/>
        </w:rPr>
        <w:t>22</w:t>
      </w:r>
      <w:r w:rsidR="00FB301A" w:rsidRPr="00F00F17">
        <w:rPr>
          <w:rFonts w:ascii="Arial Narrow" w:hAnsi="Arial Narrow" w:cs="Arial"/>
          <w:lang w:val="sr-Cyrl-CS"/>
        </w:rPr>
        <w:t>.</w:t>
      </w:r>
    </w:p>
    <w:p w14:paraId="417601BF" w14:textId="77777777" w:rsidR="00FB301A" w:rsidRPr="00F00F17" w:rsidRDefault="00FB301A" w:rsidP="000C7650">
      <w:pPr>
        <w:spacing w:after="0" w:line="240" w:lineRule="auto"/>
        <w:contextualSpacing/>
        <w:jc w:val="center"/>
        <w:rPr>
          <w:rFonts w:ascii="Arial Narrow" w:hAnsi="Arial Narrow" w:cs="Arial"/>
          <w:lang w:val="sr-Cyrl-CS"/>
        </w:rPr>
      </w:pPr>
    </w:p>
    <w:p w14:paraId="672DE476" w14:textId="18C4D31B"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 xml:space="preserve">Уколико уговорне стране без оправданог разлога, најкасније </w:t>
      </w:r>
      <w:r w:rsidR="00D3341B">
        <w:rPr>
          <w:rFonts w:ascii="Arial Narrow" w:hAnsi="Arial Narrow" w:cs="Arial"/>
          <w:lang w:val="sr-Cyrl-CS"/>
        </w:rPr>
        <w:t>8</w:t>
      </w:r>
      <w:r w:rsidRPr="00F00F17">
        <w:rPr>
          <w:rFonts w:ascii="Arial Narrow" w:hAnsi="Arial Narrow" w:cs="Arial"/>
          <w:lang w:val="sr-Cyrl-CS"/>
        </w:rPr>
        <w:t xml:space="preserve"> дана пре истека важења уговора, не закључе анекс уговора у циљу његовог продужења, уговор се сматра раскинутим истеком рока на који је закључен, уз обавезу КДС оператора да у наредном року од </w:t>
      </w:r>
      <w:r w:rsidR="00D3341B">
        <w:rPr>
          <w:rFonts w:ascii="Arial Narrow" w:hAnsi="Arial Narrow" w:cs="Arial"/>
          <w:lang w:val="sr-Cyrl-RS"/>
        </w:rPr>
        <w:t>15</w:t>
      </w:r>
      <w:r w:rsidRPr="00F00F17">
        <w:rPr>
          <w:rFonts w:ascii="Arial Narrow" w:hAnsi="Arial Narrow" w:cs="Arial"/>
        </w:rPr>
        <w:t xml:space="preserve"> </w:t>
      </w:r>
      <w:r w:rsidRPr="00F00F17">
        <w:rPr>
          <w:rFonts w:ascii="Arial Narrow" w:hAnsi="Arial Narrow" w:cs="Arial"/>
          <w:lang w:val="sr-Cyrl-CS"/>
        </w:rPr>
        <w:t xml:space="preserve">дана од дана престанка важења уговора, о свом трошку уклони КДС инсталације на начин и под условима који су утврђени овим уговором. </w:t>
      </w:r>
    </w:p>
    <w:p w14:paraId="0392C11D" w14:textId="77777777" w:rsidR="007673AD" w:rsidRPr="00F00F17" w:rsidRDefault="007673AD" w:rsidP="000C7650">
      <w:pPr>
        <w:spacing w:after="0" w:line="240" w:lineRule="auto"/>
        <w:contextualSpacing/>
        <w:jc w:val="center"/>
        <w:rPr>
          <w:rFonts w:ascii="Arial Narrow" w:hAnsi="Arial Narrow" w:cs="Arial"/>
        </w:rPr>
      </w:pPr>
    </w:p>
    <w:p w14:paraId="66A2682B" w14:textId="25A3FABB" w:rsidR="00FB301A" w:rsidRPr="00F00F17" w:rsidRDefault="00E46018" w:rsidP="000C7650">
      <w:pPr>
        <w:spacing w:after="0" w:line="240" w:lineRule="auto"/>
        <w:contextualSpacing/>
        <w:jc w:val="center"/>
        <w:rPr>
          <w:rFonts w:ascii="Arial Narrow" w:hAnsi="Arial Narrow" w:cs="Arial"/>
        </w:rPr>
      </w:pPr>
      <w:r w:rsidRPr="00F00F17">
        <w:rPr>
          <w:rFonts w:ascii="Arial Narrow" w:hAnsi="Arial Narrow" w:cs="Arial"/>
          <w:lang w:val="sr-Cyrl-CS"/>
        </w:rPr>
        <w:t xml:space="preserve">Члан </w:t>
      </w:r>
      <w:r w:rsidR="005C6244">
        <w:rPr>
          <w:rFonts w:ascii="Arial Narrow" w:hAnsi="Arial Narrow" w:cs="Arial"/>
        </w:rPr>
        <w:t>23</w:t>
      </w:r>
      <w:r w:rsidR="00FB301A" w:rsidRPr="00F00F17">
        <w:rPr>
          <w:rFonts w:ascii="Arial Narrow" w:hAnsi="Arial Narrow" w:cs="Arial"/>
          <w:lang w:val="sr-Cyrl-CS"/>
        </w:rPr>
        <w:t>.</w:t>
      </w:r>
    </w:p>
    <w:p w14:paraId="3771850A" w14:textId="77777777" w:rsidR="009E2262" w:rsidRPr="00F00F17" w:rsidRDefault="009E2262" w:rsidP="000C7650">
      <w:pPr>
        <w:spacing w:after="0" w:line="240" w:lineRule="auto"/>
        <w:contextualSpacing/>
        <w:jc w:val="both"/>
        <w:rPr>
          <w:rFonts w:ascii="Arial Narrow" w:hAnsi="Arial Narrow" w:cs="Arial"/>
          <w:lang w:val="sr-Cyrl-RS"/>
        </w:rPr>
      </w:pPr>
    </w:p>
    <w:p w14:paraId="5B6B83FF" w14:textId="3A98F68E" w:rsidR="004A2FA9" w:rsidRPr="00DE4495" w:rsidRDefault="00E01804" w:rsidP="000C7650">
      <w:pPr>
        <w:spacing w:after="0" w:line="240" w:lineRule="auto"/>
        <w:contextualSpacing/>
        <w:jc w:val="both"/>
        <w:rPr>
          <w:rFonts w:ascii="Arial Narrow" w:hAnsi="Arial Narrow"/>
          <w:strike/>
          <w:color w:val="FF0000"/>
          <w:lang w:val="sr-Cyrl-RS"/>
        </w:rPr>
      </w:pPr>
      <w:r>
        <w:rPr>
          <w:rFonts w:ascii="Arial Narrow" w:hAnsi="Arial Narrow"/>
          <w:lang w:val="sr-Cyrl-RS"/>
        </w:rPr>
        <w:t>У</w:t>
      </w:r>
      <w:r w:rsidR="001805F6" w:rsidRPr="00F00F17">
        <w:rPr>
          <w:rFonts w:ascii="Arial Narrow" w:hAnsi="Arial Narrow"/>
          <w:lang w:val="sr-Cyrl-RS"/>
        </w:rPr>
        <w:t>колико КДС оператор у току важења уговора стекне више од једне инсталације, дужан је да се одмах обрати Власнику мреже, ради закључења анекса, којим ће се дефинисати права и обаве</w:t>
      </w:r>
      <w:r w:rsidR="0088004A" w:rsidRPr="00F00F17">
        <w:rPr>
          <w:rFonts w:ascii="Arial Narrow" w:hAnsi="Arial Narrow"/>
          <w:lang w:val="sr-Cyrl-RS"/>
        </w:rPr>
        <w:t>зе</w:t>
      </w:r>
      <w:r w:rsidR="00DE4495">
        <w:rPr>
          <w:rFonts w:ascii="Arial Narrow" w:hAnsi="Arial Narrow"/>
          <w:lang w:val="sr-Cyrl-RS"/>
        </w:rPr>
        <w:t xml:space="preserve">. </w:t>
      </w:r>
    </w:p>
    <w:p w14:paraId="099CB22E" w14:textId="77777777" w:rsidR="000D5AD2" w:rsidRPr="00F00F17" w:rsidRDefault="000D5AD2" w:rsidP="000C7650">
      <w:pPr>
        <w:spacing w:after="0" w:line="240" w:lineRule="auto"/>
        <w:contextualSpacing/>
        <w:jc w:val="both"/>
        <w:rPr>
          <w:rFonts w:ascii="Arial Narrow" w:hAnsi="Arial Narrow" w:cs="Arial"/>
          <w:lang w:val="sr-Cyrl-CS"/>
        </w:rPr>
      </w:pPr>
    </w:p>
    <w:p w14:paraId="5B6C35C9" w14:textId="636067AF" w:rsidR="00A74D2B" w:rsidRPr="00F00F17" w:rsidRDefault="001805F6"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Члан </w:t>
      </w:r>
      <w:r w:rsidR="006240FD" w:rsidRPr="00F00F17">
        <w:rPr>
          <w:rFonts w:ascii="Arial Narrow" w:hAnsi="Arial Narrow" w:cs="Arial"/>
        </w:rPr>
        <w:t>2</w:t>
      </w:r>
      <w:r w:rsidR="005C6244">
        <w:rPr>
          <w:rFonts w:ascii="Arial Narrow" w:hAnsi="Arial Narrow" w:cs="Arial"/>
          <w:lang w:val="sr-Cyrl-RS"/>
        </w:rPr>
        <w:t>4</w:t>
      </w:r>
      <w:r w:rsidR="00A74D2B" w:rsidRPr="00F00F17">
        <w:rPr>
          <w:rFonts w:ascii="Arial Narrow" w:hAnsi="Arial Narrow" w:cs="Arial"/>
          <w:lang w:val="sr-Cyrl-CS"/>
        </w:rPr>
        <w:t>.</w:t>
      </w:r>
    </w:p>
    <w:p w14:paraId="61584283" w14:textId="77777777" w:rsidR="00A74D2B" w:rsidRPr="00F00F17" w:rsidRDefault="00A74D2B" w:rsidP="000C7650">
      <w:pPr>
        <w:spacing w:after="0" w:line="240" w:lineRule="auto"/>
        <w:contextualSpacing/>
        <w:jc w:val="center"/>
        <w:rPr>
          <w:rFonts w:ascii="Arial Narrow" w:hAnsi="Arial Narrow" w:cs="Arial"/>
          <w:lang w:val="sr-Cyrl-CS"/>
        </w:rPr>
      </w:pPr>
    </w:p>
    <w:p w14:paraId="2B1CFEE4" w14:textId="12206244" w:rsidR="00565D52"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Уговорне стране су сагласне да ће евентуалне спорове по овом уговору решавати споразумно, а у супротном прихва</w:t>
      </w:r>
      <w:r w:rsidR="00462B42">
        <w:rPr>
          <w:rFonts w:ascii="Arial Narrow" w:hAnsi="Arial Narrow" w:cs="Arial"/>
          <w:lang w:val="sr-Cyrl-CS"/>
        </w:rPr>
        <w:t>тају надлежност суда у Београду.</w:t>
      </w:r>
    </w:p>
    <w:p w14:paraId="1EBB9CEB" w14:textId="77777777" w:rsidR="00FB301A" w:rsidRPr="00F00F17" w:rsidRDefault="00FB301A" w:rsidP="000C7650">
      <w:pPr>
        <w:spacing w:after="0" w:line="240" w:lineRule="auto"/>
        <w:contextualSpacing/>
        <w:jc w:val="both"/>
        <w:rPr>
          <w:rFonts w:ascii="Arial Narrow" w:hAnsi="Arial Narrow" w:cs="Arial"/>
        </w:rPr>
      </w:pPr>
    </w:p>
    <w:p w14:paraId="1E7FA144" w14:textId="3E12602C" w:rsidR="00FB301A" w:rsidRPr="00F00F17" w:rsidRDefault="00FB301A"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Члан </w:t>
      </w:r>
      <w:r w:rsidR="006240FD" w:rsidRPr="00F00F17">
        <w:rPr>
          <w:rFonts w:ascii="Arial Narrow" w:hAnsi="Arial Narrow" w:cs="Arial"/>
        </w:rPr>
        <w:t>2</w:t>
      </w:r>
      <w:r w:rsidR="005C6244">
        <w:rPr>
          <w:rFonts w:ascii="Arial Narrow" w:hAnsi="Arial Narrow" w:cs="Arial"/>
          <w:lang w:val="sr-Cyrl-RS"/>
        </w:rPr>
        <w:t>5</w:t>
      </w:r>
      <w:r w:rsidRPr="00F00F17">
        <w:rPr>
          <w:rFonts w:ascii="Arial Narrow" w:hAnsi="Arial Narrow" w:cs="Arial"/>
          <w:lang w:val="sr-Cyrl-CS"/>
        </w:rPr>
        <w:t>.</w:t>
      </w:r>
    </w:p>
    <w:p w14:paraId="215A6288" w14:textId="77777777" w:rsidR="00FB301A" w:rsidRPr="00F00F17" w:rsidRDefault="00FB301A" w:rsidP="000C7650">
      <w:pPr>
        <w:spacing w:after="0" w:line="240" w:lineRule="auto"/>
        <w:contextualSpacing/>
        <w:jc w:val="center"/>
        <w:rPr>
          <w:rFonts w:ascii="Arial Narrow" w:hAnsi="Arial Narrow" w:cs="Arial"/>
          <w:lang w:val="sr-Cyrl-CS"/>
        </w:rPr>
      </w:pPr>
    </w:p>
    <w:p w14:paraId="2382B10F" w14:textId="3FD4FD15" w:rsidR="00FB301A" w:rsidRPr="00F00F17" w:rsidRDefault="00FB301A" w:rsidP="000C7650">
      <w:pPr>
        <w:spacing w:after="0" w:line="240" w:lineRule="auto"/>
        <w:contextualSpacing/>
        <w:jc w:val="both"/>
        <w:rPr>
          <w:rFonts w:ascii="Arial Narrow" w:hAnsi="Arial Narrow" w:cs="Arial"/>
          <w:lang w:val="sr-Cyrl-CS"/>
        </w:rPr>
      </w:pPr>
      <w:r w:rsidRPr="00F00F17">
        <w:rPr>
          <w:rFonts w:ascii="Arial Narrow" w:hAnsi="Arial Narrow" w:cs="Arial"/>
          <w:lang w:val="sr-Cyrl-CS"/>
        </w:rPr>
        <w:t>Уговор је сачињен у 6 истоветних примерака</w:t>
      </w:r>
      <w:r w:rsidR="00B143F0">
        <w:rPr>
          <w:rFonts w:ascii="Arial Narrow" w:hAnsi="Arial Narrow" w:cs="Arial"/>
          <w:lang w:val="sr-Cyrl-CS"/>
        </w:rPr>
        <w:t>,</w:t>
      </w:r>
      <w:r w:rsidRPr="00F00F17">
        <w:rPr>
          <w:rFonts w:ascii="Arial Narrow" w:hAnsi="Arial Narrow" w:cs="Arial"/>
          <w:lang w:val="sr-Cyrl-CS"/>
        </w:rPr>
        <w:t xml:space="preserve"> од којих по 3 примерка припадају свакој уговорној страни. </w:t>
      </w:r>
    </w:p>
    <w:p w14:paraId="67CF4205" w14:textId="77777777" w:rsidR="00FB301A" w:rsidRPr="00F00F17" w:rsidRDefault="00FB301A" w:rsidP="000C7650">
      <w:pPr>
        <w:spacing w:after="0" w:line="240" w:lineRule="auto"/>
        <w:contextualSpacing/>
        <w:jc w:val="both"/>
        <w:rPr>
          <w:rFonts w:ascii="Arial Narrow" w:hAnsi="Arial Narrow" w:cs="Arial"/>
          <w:lang w:val="sr-Cyrl-CS"/>
        </w:rPr>
      </w:pPr>
    </w:p>
    <w:p w14:paraId="1524B527" w14:textId="77777777" w:rsidR="00FB301A" w:rsidRPr="00F00F17" w:rsidRDefault="00FB301A" w:rsidP="000C7650">
      <w:pPr>
        <w:spacing w:after="0" w:line="240" w:lineRule="auto"/>
        <w:contextualSpacing/>
        <w:jc w:val="both"/>
        <w:rPr>
          <w:rFonts w:ascii="Arial Narrow" w:hAnsi="Arial Narrow" w:cs="Arial"/>
          <w:lang w:val="sr-Cyrl-CS"/>
        </w:rPr>
      </w:pPr>
    </w:p>
    <w:p w14:paraId="3C464BE5" w14:textId="77777777" w:rsidR="00FB301A" w:rsidRPr="00F00F17" w:rsidRDefault="00FB301A" w:rsidP="000C7650">
      <w:pPr>
        <w:spacing w:after="0" w:line="240" w:lineRule="auto"/>
        <w:contextualSpacing/>
        <w:jc w:val="both"/>
        <w:rPr>
          <w:rFonts w:ascii="Arial Narrow" w:hAnsi="Arial Narrow" w:cs="Arial"/>
          <w:lang w:val="sr-Cyrl-CS"/>
        </w:rPr>
      </w:pPr>
    </w:p>
    <w:tbl>
      <w:tblPr>
        <w:tblW w:w="0" w:type="auto"/>
        <w:tblLook w:val="04A0" w:firstRow="1" w:lastRow="0" w:firstColumn="1" w:lastColumn="0" w:noHBand="0" w:noVBand="1"/>
      </w:tblPr>
      <w:tblGrid>
        <w:gridCol w:w="4536"/>
        <w:gridCol w:w="4536"/>
      </w:tblGrid>
      <w:tr w:rsidR="00FB301A" w:rsidRPr="00F00F17" w14:paraId="3B69BA96" w14:textId="77777777" w:rsidTr="00E01804">
        <w:tc>
          <w:tcPr>
            <w:tcW w:w="4968" w:type="dxa"/>
            <w:shd w:val="clear" w:color="auto" w:fill="auto"/>
          </w:tcPr>
          <w:p w14:paraId="6FDA68E7" w14:textId="1A2B4A0E" w:rsidR="00FB301A" w:rsidRPr="00F00F17" w:rsidRDefault="00861629"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 xml:space="preserve">КДС </w:t>
            </w:r>
            <w:r w:rsidR="00E01804">
              <w:rPr>
                <w:rFonts w:ascii="Arial Narrow" w:hAnsi="Arial Narrow" w:cs="Arial"/>
                <w:lang w:val="sr-Cyrl-CS"/>
              </w:rPr>
              <w:t>оператор</w:t>
            </w:r>
          </w:p>
        </w:tc>
        <w:tc>
          <w:tcPr>
            <w:tcW w:w="4968" w:type="dxa"/>
            <w:shd w:val="clear" w:color="auto" w:fill="auto"/>
          </w:tcPr>
          <w:p w14:paraId="28F76885" w14:textId="62FB26DD" w:rsidR="00FB301A" w:rsidRPr="00F00F17" w:rsidRDefault="00E01804" w:rsidP="000C7650">
            <w:pPr>
              <w:spacing w:after="0" w:line="240" w:lineRule="auto"/>
              <w:contextualSpacing/>
              <w:jc w:val="center"/>
              <w:rPr>
                <w:rFonts w:ascii="Arial Narrow" w:hAnsi="Arial Narrow" w:cs="Arial"/>
                <w:lang w:val="sr-Cyrl-CS"/>
              </w:rPr>
            </w:pPr>
            <w:r>
              <w:rPr>
                <w:rFonts w:ascii="Arial Narrow" w:hAnsi="Arial Narrow" w:cs="Arial"/>
                <w:lang w:val="sr-Cyrl-CS"/>
              </w:rPr>
              <w:t>Власник мреже</w:t>
            </w:r>
          </w:p>
          <w:p w14:paraId="367180DF" w14:textId="77777777" w:rsidR="00FB301A" w:rsidRPr="00F00F17" w:rsidRDefault="00FB301A" w:rsidP="000C7650">
            <w:pPr>
              <w:spacing w:after="0" w:line="240" w:lineRule="auto"/>
              <w:contextualSpacing/>
              <w:jc w:val="center"/>
              <w:rPr>
                <w:rFonts w:ascii="Arial Narrow" w:hAnsi="Arial Narrow" w:cs="Arial"/>
                <w:lang w:val="sr-Cyrl-CS"/>
              </w:rPr>
            </w:pPr>
          </w:p>
        </w:tc>
      </w:tr>
      <w:tr w:rsidR="00FB301A" w:rsidRPr="00F00F17" w14:paraId="54DF7814" w14:textId="77777777" w:rsidTr="00E01804">
        <w:tc>
          <w:tcPr>
            <w:tcW w:w="4968" w:type="dxa"/>
            <w:shd w:val="clear" w:color="auto" w:fill="auto"/>
          </w:tcPr>
          <w:p w14:paraId="6227E295" w14:textId="26F9F71B" w:rsidR="00FB301A" w:rsidRPr="00F00F17" w:rsidRDefault="00E01804" w:rsidP="000C7650">
            <w:pPr>
              <w:spacing w:after="0" w:line="240" w:lineRule="auto"/>
              <w:contextualSpacing/>
              <w:jc w:val="center"/>
              <w:rPr>
                <w:rFonts w:ascii="Arial Narrow" w:hAnsi="Arial Narrow" w:cs="Arial"/>
                <w:lang w:val="sr-Cyrl-CS"/>
              </w:rPr>
            </w:pPr>
            <w:r w:rsidRPr="00F00F17">
              <w:rPr>
                <w:rFonts w:ascii="Arial Narrow" w:hAnsi="Arial Narrow"/>
                <w:lang w:val="sr-Cyrl-RS"/>
              </w:rPr>
              <w:t>…………………………..…………………………..</w:t>
            </w:r>
          </w:p>
        </w:tc>
        <w:tc>
          <w:tcPr>
            <w:tcW w:w="4968" w:type="dxa"/>
            <w:shd w:val="clear" w:color="auto" w:fill="auto"/>
          </w:tcPr>
          <w:p w14:paraId="2F2C6305" w14:textId="71A10875" w:rsidR="00FB301A" w:rsidRPr="00F00F17" w:rsidRDefault="00E01804" w:rsidP="000C7650">
            <w:pPr>
              <w:spacing w:after="0" w:line="240" w:lineRule="auto"/>
              <w:contextualSpacing/>
              <w:jc w:val="center"/>
              <w:rPr>
                <w:rFonts w:ascii="Arial Narrow" w:hAnsi="Arial Narrow" w:cs="Arial"/>
                <w:lang w:val="sr-Cyrl-CS"/>
              </w:rPr>
            </w:pPr>
            <w:r>
              <w:rPr>
                <w:rFonts w:ascii="Arial Narrow" w:hAnsi="Arial Narrow"/>
                <w:lang w:val="sr-Cyrl-RS"/>
              </w:rPr>
              <w:t>Електродистрибуција Србије д.о.о. Београд</w:t>
            </w:r>
          </w:p>
        </w:tc>
      </w:tr>
      <w:tr w:rsidR="00FB301A" w:rsidRPr="00F00F17" w14:paraId="083F8C61" w14:textId="77777777" w:rsidTr="00E01804">
        <w:tc>
          <w:tcPr>
            <w:tcW w:w="4968" w:type="dxa"/>
            <w:shd w:val="clear" w:color="auto" w:fill="auto"/>
          </w:tcPr>
          <w:p w14:paraId="1C0E7920" w14:textId="7DB1AB14" w:rsidR="00FB301A" w:rsidRPr="00F00F17" w:rsidRDefault="00FB301A" w:rsidP="000C7650">
            <w:pPr>
              <w:spacing w:after="0" w:line="240" w:lineRule="auto"/>
              <w:contextualSpacing/>
              <w:jc w:val="center"/>
              <w:rPr>
                <w:rFonts w:ascii="Arial Narrow" w:hAnsi="Arial Narrow" w:cs="Arial"/>
                <w:lang w:val="sr-Cyrl-CS"/>
              </w:rPr>
            </w:pPr>
            <w:r w:rsidRPr="00F00F17">
              <w:rPr>
                <w:rFonts w:ascii="Arial Narrow" w:hAnsi="Arial Narrow" w:cs="Arial"/>
                <w:lang w:val="sr-Cyrl-CS"/>
              </w:rPr>
              <w:t>(</w:t>
            </w:r>
            <w:r w:rsidR="00E01804">
              <w:rPr>
                <w:rFonts w:ascii="Arial Narrow" w:hAnsi="Arial Narrow" w:cs="Arial"/>
                <w:lang w:val="sr-Cyrl-CS"/>
              </w:rPr>
              <w:t>пословно име</w:t>
            </w:r>
            <w:r w:rsidRPr="00F00F17">
              <w:rPr>
                <w:rFonts w:ascii="Arial Narrow" w:hAnsi="Arial Narrow" w:cs="Arial"/>
                <w:lang w:val="sr-Cyrl-CS"/>
              </w:rPr>
              <w:t>)</w:t>
            </w:r>
          </w:p>
        </w:tc>
        <w:tc>
          <w:tcPr>
            <w:tcW w:w="4968" w:type="dxa"/>
            <w:shd w:val="clear" w:color="auto" w:fill="auto"/>
          </w:tcPr>
          <w:p w14:paraId="72497CA4" w14:textId="77777777" w:rsidR="00FB301A" w:rsidRPr="00F00F17" w:rsidRDefault="00FB301A" w:rsidP="000C7650">
            <w:pPr>
              <w:spacing w:after="0" w:line="240" w:lineRule="auto"/>
              <w:contextualSpacing/>
              <w:jc w:val="center"/>
              <w:rPr>
                <w:rFonts w:ascii="Arial Narrow" w:hAnsi="Arial Narrow" w:cs="Arial"/>
                <w:lang w:val="sr-Cyrl-CS"/>
              </w:rPr>
            </w:pPr>
          </w:p>
        </w:tc>
      </w:tr>
      <w:tr w:rsidR="00FB301A" w:rsidRPr="00F00F17" w14:paraId="6FE275FD" w14:textId="77777777" w:rsidTr="00E01804">
        <w:tc>
          <w:tcPr>
            <w:tcW w:w="4968" w:type="dxa"/>
            <w:shd w:val="clear" w:color="auto" w:fill="auto"/>
          </w:tcPr>
          <w:p w14:paraId="08F90ED4" w14:textId="5E899A94" w:rsidR="00FB301A" w:rsidRPr="00F00F17" w:rsidRDefault="00FB301A" w:rsidP="000C7650">
            <w:pPr>
              <w:spacing w:after="0" w:line="240" w:lineRule="auto"/>
              <w:contextualSpacing/>
              <w:jc w:val="center"/>
              <w:rPr>
                <w:rFonts w:ascii="Arial Narrow" w:hAnsi="Arial Narrow" w:cs="Arial"/>
                <w:lang w:val="sr-Cyrl-CS"/>
              </w:rPr>
            </w:pPr>
          </w:p>
        </w:tc>
        <w:tc>
          <w:tcPr>
            <w:tcW w:w="4968" w:type="dxa"/>
            <w:shd w:val="clear" w:color="auto" w:fill="auto"/>
          </w:tcPr>
          <w:p w14:paraId="55BA8739" w14:textId="28A33037" w:rsidR="00FB301A" w:rsidRPr="00F00F17" w:rsidRDefault="00FB301A" w:rsidP="000C7650">
            <w:pPr>
              <w:spacing w:after="0" w:line="240" w:lineRule="auto"/>
              <w:contextualSpacing/>
              <w:jc w:val="center"/>
              <w:rPr>
                <w:rFonts w:ascii="Arial Narrow" w:hAnsi="Arial Narrow" w:cs="Arial"/>
                <w:lang w:val="sr-Cyrl-CS"/>
              </w:rPr>
            </w:pPr>
          </w:p>
        </w:tc>
      </w:tr>
      <w:tr w:rsidR="00FB301A" w:rsidRPr="00F00F17" w14:paraId="08C5BAC7" w14:textId="77777777" w:rsidTr="00E01804">
        <w:tc>
          <w:tcPr>
            <w:tcW w:w="4968" w:type="dxa"/>
            <w:shd w:val="clear" w:color="auto" w:fill="auto"/>
          </w:tcPr>
          <w:p w14:paraId="5DD55468" w14:textId="55ED82EF" w:rsidR="00FB301A" w:rsidRPr="00F00F17" w:rsidRDefault="00E01804" w:rsidP="000C7650">
            <w:pPr>
              <w:spacing w:after="0" w:line="240" w:lineRule="auto"/>
              <w:contextualSpacing/>
              <w:jc w:val="center"/>
              <w:rPr>
                <w:rFonts w:ascii="Arial Narrow" w:hAnsi="Arial Narrow" w:cs="Arial"/>
                <w:lang w:val="sr-Cyrl-CS"/>
              </w:rPr>
            </w:pPr>
            <w:r w:rsidRPr="00F00F17">
              <w:rPr>
                <w:rFonts w:ascii="Arial Narrow" w:hAnsi="Arial Narrow"/>
                <w:lang w:val="sr-Cyrl-RS"/>
              </w:rPr>
              <w:t>…………………………..…………………………..</w:t>
            </w:r>
          </w:p>
        </w:tc>
        <w:tc>
          <w:tcPr>
            <w:tcW w:w="4968" w:type="dxa"/>
            <w:shd w:val="clear" w:color="auto" w:fill="auto"/>
          </w:tcPr>
          <w:p w14:paraId="5C141064" w14:textId="177D8952" w:rsidR="00FB301A" w:rsidRPr="00F00F17" w:rsidRDefault="00E01804" w:rsidP="000C7650">
            <w:pPr>
              <w:spacing w:after="0" w:line="240" w:lineRule="auto"/>
              <w:contextualSpacing/>
              <w:jc w:val="center"/>
              <w:rPr>
                <w:rFonts w:ascii="Arial Narrow" w:hAnsi="Arial Narrow" w:cs="Arial"/>
                <w:lang w:val="sr-Cyrl-CS"/>
              </w:rPr>
            </w:pPr>
            <w:r w:rsidRPr="00F00F17">
              <w:rPr>
                <w:rFonts w:ascii="Arial Narrow" w:hAnsi="Arial Narrow"/>
                <w:lang w:val="sr-Cyrl-RS"/>
              </w:rPr>
              <w:t>…………………………..…………………………..</w:t>
            </w:r>
          </w:p>
        </w:tc>
      </w:tr>
      <w:tr w:rsidR="00FB301A" w:rsidRPr="00F00F17" w14:paraId="70463A33" w14:textId="77777777" w:rsidTr="00E01804">
        <w:tc>
          <w:tcPr>
            <w:tcW w:w="4968" w:type="dxa"/>
            <w:shd w:val="clear" w:color="auto" w:fill="auto"/>
          </w:tcPr>
          <w:p w14:paraId="249B0DBB" w14:textId="35A625BD" w:rsidR="00FB301A" w:rsidRPr="00F00F17" w:rsidRDefault="00E01804" w:rsidP="000C7650">
            <w:pPr>
              <w:spacing w:after="0" w:line="240" w:lineRule="auto"/>
              <w:contextualSpacing/>
              <w:jc w:val="center"/>
              <w:rPr>
                <w:rFonts w:ascii="Arial Narrow" w:hAnsi="Arial Narrow" w:cs="Arial"/>
                <w:lang w:val="sr-Cyrl-CS"/>
              </w:rPr>
            </w:pPr>
            <w:r>
              <w:rPr>
                <w:rFonts w:ascii="Arial Narrow" w:hAnsi="Arial Narrow" w:cs="Arial"/>
                <w:lang w:val="sr-Cyrl-CS"/>
              </w:rPr>
              <w:t>(овлашћено лице)</w:t>
            </w:r>
          </w:p>
        </w:tc>
        <w:tc>
          <w:tcPr>
            <w:tcW w:w="4968" w:type="dxa"/>
            <w:shd w:val="clear" w:color="auto" w:fill="auto"/>
          </w:tcPr>
          <w:p w14:paraId="6B6A8391" w14:textId="4FB3EB8E" w:rsidR="00FB301A" w:rsidRPr="00F00F17" w:rsidRDefault="00E01804" w:rsidP="000C7650">
            <w:pPr>
              <w:spacing w:after="0" w:line="240" w:lineRule="auto"/>
              <w:contextualSpacing/>
              <w:jc w:val="center"/>
              <w:rPr>
                <w:rFonts w:ascii="Arial Narrow" w:hAnsi="Arial Narrow" w:cs="Arial"/>
                <w:lang w:val="sr-Cyrl-CS"/>
              </w:rPr>
            </w:pPr>
            <w:r>
              <w:rPr>
                <w:rFonts w:ascii="Arial Narrow" w:hAnsi="Arial Narrow" w:cs="Arial"/>
                <w:lang w:val="sr-Cyrl-CS"/>
              </w:rPr>
              <w:t>Координатор</w:t>
            </w:r>
          </w:p>
        </w:tc>
      </w:tr>
    </w:tbl>
    <w:p w14:paraId="51339F5A" w14:textId="77777777" w:rsidR="004647BC" w:rsidRPr="00F00F17" w:rsidRDefault="004647BC" w:rsidP="000C7650">
      <w:pPr>
        <w:spacing w:after="0" w:line="240" w:lineRule="auto"/>
        <w:contextualSpacing/>
        <w:rPr>
          <w:rFonts w:ascii="Arial Narrow" w:hAnsi="Arial Narrow"/>
          <w:lang w:val="sr-Cyrl-RS"/>
        </w:rPr>
      </w:pPr>
    </w:p>
    <w:sectPr w:rsidR="004647BC" w:rsidRPr="00F00F17" w:rsidSect="000E5614">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1DA6A" w14:textId="77777777" w:rsidR="00736859" w:rsidRDefault="00736859" w:rsidP="00FB301A">
      <w:pPr>
        <w:spacing w:after="0" w:line="240" w:lineRule="auto"/>
      </w:pPr>
      <w:r>
        <w:separator/>
      </w:r>
    </w:p>
  </w:endnote>
  <w:endnote w:type="continuationSeparator" w:id="0">
    <w:p w14:paraId="76FA8F84" w14:textId="77777777" w:rsidR="00736859" w:rsidRDefault="00736859" w:rsidP="00FB3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66B0" w14:textId="77777777" w:rsidR="00E64687" w:rsidRDefault="00E64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954537"/>
      <w:docPartObj>
        <w:docPartGallery w:val="Page Numbers (Bottom of Page)"/>
        <w:docPartUnique/>
      </w:docPartObj>
    </w:sdtPr>
    <w:sdtEndPr>
      <w:rPr>
        <w:rFonts w:ascii="Arial Narrow" w:hAnsi="Arial Narrow"/>
        <w:noProof/>
        <w:sz w:val="14"/>
      </w:rPr>
    </w:sdtEndPr>
    <w:sdtContent>
      <w:p w14:paraId="532F1B3C" w14:textId="3FBAF0B6" w:rsidR="009D6812" w:rsidRPr="009D6812" w:rsidRDefault="009D6812">
        <w:pPr>
          <w:pStyle w:val="Footer"/>
          <w:contextualSpacing/>
          <w:jc w:val="right"/>
          <w:rPr>
            <w:rFonts w:ascii="Arial Narrow" w:hAnsi="Arial Narrow"/>
            <w:sz w:val="14"/>
          </w:rPr>
        </w:pPr>
        <w:r w:rsidRPr="009D6812">
          <w:rPr>
            <w:rFonts w:ascii="Arial Narrow" w:hAnsi="Arial Narrow"/>
            <w:sz w:val="14"/>
            <w:lang w:val="sr-Cyrl-RS"/>
          </w:rPr>
          <w:t xml:space="preserve">Страна </w:t>
        </w:r>
        <w:r w:rsidRPr="009D6812">
          <w:rPr>
            <w:rFonts w:ascii="Arial Narrow" w:hAnsi="Arial Narrow"/>
            <w:sz w:val="14"/>
          </w:rPr>
          <w:fldChar w:fldCharType="begin"/>
        </w:r>
        <w:r w:rsidRPr="009D6812">
          <w:rPr>
            <w:rFonts w:ascii="Arial Narrow" w:hAnsi="Arial Narrow"/>
            <w:sz w:val="14"/>
          </w:rPr>
          <w:instrText xml:space="preserve"> PAGE   \* MERGEFORMAT </w:instrText>
        </w:r>
        <w:r w:rsidRPr="009D6812">
          <w:rPr>
            <w:rFonts w:ascii="Arial Narrow" w:hAnsi="Arial Narrow"/>
            <w:sz w:val="14"/>
          </w:rPr>
          <w:fldChar w:fldCharType="separate"/>
        </w:r>
        <w:r w:rsidR="004E5054">
          <w:rPr>
            <w:rFonts w:ascii="Arial Narrow" w:hAnsi="Arial Narrow"/>
            <w:noProof/>
            <w:sz w:val="14"/>
          </w:rPr>
          <w:t>6</w:t>
        </w:r>
        <w:r w:rsidRPr="009D6812">
          <w:rPr>
            <w:rFonts w:ascii="Arial Narrow" w:hAnsi="Arial Narrow"/>
            <w:noProof/>
            <w:sz w:val="14"/>
          </w:rPr>
          <w:fldChar w:fldCharType="end"/>
        </w:r>
        <w:r w:rsidRPr="009D6812">
          <w:rPr>
            <w:rFonts w:ascii="Arial Narrow" w:hAnsi="Arial Narrow"/>
            <w:noProof/>
            <w:sz w:val="14"/>
            <w:lang w:val="sr-Cyrl-RS"/>
          </w:rPr>
          <w:t xml:space="preserve"> / </w:t>
        </w:r>
        <w:r w:rsidR="00E64687">
          <w:rPr>
            <w:rFonts w:ascii="Arial Narrow" w:hAnsi="Arial Narrow"/>
            <w:noProof/>
            <w:sz w:val="14"/>
            <w:lang w:val="sr-Cyrl-RS"/>
          </w:rPr>
          <w:t>7</w:t>
        </w:r>
        <w:r w:rsidRPr="009D6812">
          <w:rPr>
            <w:rFonts w:ascii="Arial Narrow" w:hAnsi="Arial Narrow"/>
            <w:noProof/>
            <w:sz w:val="14"/>
            <w:lang w:val="sr-Cyrl-RS"/>
          </w:rPr>
          <w:t xml:space="preserve"> </w:t>
        </w:r>
      </w:p>
    </w:sdtContent>
  </w:sdt>
  <w:p w14:paraId="5134B180" w14:textId="77777777" w:rsidR="009D6812" w:rsidRDefault="009D6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8C86" w14:textId="77777777" w:rsidR="00E64687" w:rsidRDefault="00E64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119F" w14:textId="77777777" w:rsidR="00736859" w:rsidRDefault="00736859" w:rsidP="00FB301A">
      <w:pPr>
        <w:spacing w:after="0" w:line="240" w:lineRule="auto"/>
      </w:pPr>
      <w:r>
        <w:separator/>
      </w:r>
    </w:p>
  </w:footnote>
  <w:footnote w:type="continuationSeparator" w:id="0">
    <w:p w14:paraId="5A9D688B" w14:textId="77777777" w:rsidR="00736859" w:rsidRDefault="00736859" w:rsidP="00FB3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1E01" w14:textId="77777777" w:rsidR="00E64687" w:rsidRDefault="00E64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35E3" w14:textId="77777777" w:rsidR="00E64687" w:rsidRDefault="00E64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956F" w14:textId="77777777" w:rsidR="00E64687" w:rsidRDefault="00E64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423"/>
    <w:multiLevelType w:val="hybridMultilevel"/>
    <w:tmpl w:val="8C16A140"/>
    <w:lvl w:ilvl="0" w:tplc="7520DB66">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 w15:restartNumberingAfterBreak="0">
    <w:nsid w:val="0B0F7C80"/>
    <w:multiLevelType w:val="hybridMultilevel"/>
    <w:tmpl w:val="BC5CC3FC"/>
    <w:lvl w:ilvl="0" w:tplc="F35A56A8">
      <w:start w:val="3"/>
      <w:numFmt w:val="bullet"/>
      <w:lvlText w:val="-"/>
      <w:lvlJc w:val="left"/>
      <w:pPr>
        <w:ind w:left="720" w:hanging="360"/>
      </w:pPr>
      <w:rPr>
        <w:rFonts w:ascii="Arial Narrow" w:eastAsia="Calibri" w:hAnsi="Arial Narrow"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1A3063F5"/>
    <w:multiLevelType w:val="hybridMultilevel"/>
    <w:tmpl w:val="2D0EDFDC"/>
    <w:lvl w:ilvl="0" w:tplc="5BB0E6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C199A"/>
    <w:multiLevelType w:val="hybridMultilevel"/>
    <w:tmpl w:val="97F4DB40"/>
    <w:lvl w:ilvl="0" w:tplc="7520DB66">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39D85019"/>
    <w:multiLevelType w:val="hybridMultilevel"/>
    <w:tmpl w:val="289C5CE4"/>
    <w:lvl w:ilvl="0" w:tplc="07E63D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24ED4"/>
    <w:multiLevelType w:val="hybridMultilevel"/>
    <w:tmpl w:val="9DC4DD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E2B59"/>
    <w:multiLevelType w:val="hybridMultilevel"/>
    <w:tmpl w:val="6D26E2AC"/>
    <w:lvl w:ilvl="0" w:tplc="6DC8026C">
      <w:start w:val="1"/>
      <w:numFmt w:val="decimal"/>
      <w:lvlText w:val="%1)"/>
      <w:lvlJc w:val="left"/>
      <w:pPr>
        <w:ind w:left="720" w:hanging="360"/>
      </w:pPr>
      <w:rPr>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5B7970DF"/>
    <w:multiLevelType w:val="hybridMultilevel"/>
    <w:tmpl w:val="3EA6FB0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5F6C793B"/>
    <w:multiLevelType w:val="hybridMultilevel"/>
    <w:tmpl w:val="43D6F780"/>
    <w:lvl w:ilvl="0" w:tplc="B0A41062">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606422F7"/>
    <w:multiLevelType w:val="hybridMultilevel"/>
    <w:tmpl w:val="1C3A39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0"/>
  </w:num>
  <w:num w:numId="6">
    <w:abstractNumId w:val="3"/>
  </w:num>
  <w:num w:numId="7">
    <w:abstractNumId w:val="9"/>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1A"/>
    <w:rsid w:val="00011BA7"/>
    <w:rsid w:val="0003381F"/>
    <w:rsid w:val="00056E5C"/>
    <w:rsid w:val="000671E3"/>
    <w:rsid w:val="00072C16"/>
    <w:rsid w:val="0008165F"/>
    <w:rsid w:val="00081AAD"/>
    <w:rsid w:val="00092F52"/>
    <w:rsid w:val="000C7650"/>
    <w:rsid w:val="000D20C5"/>
    <w:rsid w:val="000D5AD2"/>
    <w:rsid w:val="000E268D"/>
    <w:rsid w:val="000E5614"/>
    <w:rsid w:val="000E6DA9"/>
    <w:rsid w:val="000E7AF3"/>
    <w:rsid w:val="000F1FD6"/>
    <w:rsid w:val="000F243B"/>
    <w:rsid w:val="000F580C"/>
    <w:rsid w:val="000F6361"/>
    <w:rsid w:val="00112084"/>
    <w:rsid w:val="00113F67"/>
    <w:rsid w:val="00115156"/>
    <w:rsid w:val="00120894"/>
    <w:rsid w:val="00130C9C"/>
    <w:rsid w:val="001443B8"/>
    <w:rsid w:val="001729B6"/>
    <w:rsid w:val="001805F6"/>
    <w:rsid w:val="001A6F36"/>
    <w:rsid w:val="001C1146"/>
    <w:rsid w:val="001E66B2"/>
    <w:rsid w:val="001F2F5C"/>
    <w:rsid w:val="001F335D"/>
    <w:rsid w:val="00200751"/>
    <w:rsid w:val="002455A9"/>
    <w:rsid w:val="0024715C"/>
    <w:rsid w:val="00255572"/>
    <w:rsid w:val="002604FA"/>
    <w:rsid w:val="002A3102"/>
    <w:rsid w:val="002B76AD"/>
    <w:rsid w:val="002C2E47"/>
    <w:rsid w:val="002D08BE"/>
    <w:rsid w:val="002D245F"/>
    <w:rsid w:val="002D5D47"/>
    <w:rsid w:val="002E634A"/>
    <w:rsid w:val="002F6F16"/>
    <w:rsid w:val="00371604"/>
    <w:rsid w:val="00390C3F"/>
    <w:rsid w:val="003A2C61"/>
    <w:rsid w:val="003B3502"/>
    <w:rsid w:val="003C0B7C"/>
    <w:rsid w:val="003D2656"/>
    <w:rsid w:val="003D311A"/>
    <w:rsid w:val="003F54C4"/>
    <w:rsid w:val="0041645B"/>
    <w:rsid w:val="00421397"/>
    <w:rsid w:val="00424798"/>
    <w:rsid w:val="004512C6"/>
    <w:rsid w:val="00462B42"/>
    <w:rsid w:val="004647BC"/>
    <w:rsid w:val="00484F73"/>
    <w:rsid w:val="00490546"/>
    <w:rsid w:val="004A2FA9"/>
    <w:rsid w:val="004B50D7"/>
    <w:rsid w:val="004E5054"/>
    <w:rsid w:val="004F6785"/>
    <w:rsid w:val="005144B3"/>
    <w:rsid w:val="00523B3D"/>
    <w:rsid w:val="005274A3"/>
    <w:rsid w:val="00527AA2"/>
    <w:rsid w:val="00536B8E"/>
    <w:rsid w:val="00540E68"/>
    <w:rsid w:val="005560E7"/>
    <w:rsid w:val="00565D52"/>
    <w:rsid w:val="0059536B"/>
    <w:rsid w:val="005B3EB0"/>
    <w:rsid w:val="005C6244"/>
    <w:rsid w:val="00620C7E"/>
    <w:rsid w:val="00622E78"/>
    <w:rsid w:val="006240FD"/>
    <w:rsid w:val="00636FB2"/>
    <w:rsid w:val="006601CC"/>
    <w:rsid w:val="006626EC"/>
    <w:rsid w:val="00686278"/>
    <w:rsid w:val="006974E5"/>
    <w:rsid w:val="006C1EF3"/>
    <w:rsid w:val="006C64AB"/>
    <w:rsid w:val="006E4BCD"/>
    <w:rsid w:val="006F5A0E"/>
    <w:rsid w:val="00700102"/>
    <w:rsid w:val="007113AB"/>
    <w:rsid w:val="007209AB"/>
    <w:rsid w:val="00724503"/>
    <w:rsid w:val="00736859"/>
    <w:rsid w:val="00737F02"/>
    <w:rsid w:val="00747D60"/>
    <w:rsid w:val="0075418E"/>
    <w:rsid w:val="00756507"/>
    <w:rsid w:val="007602CD"/>
    <w:rsid w:val="007673AD"/>
    <w:rsid w:val="007A79D4"/>
    <w:rsid w:val="007D009F"/>
    <w:rsid w:val="007D4414"/>
    <w:rsid w:val="007D53BA"/>
    <w:rsid w:val="007D58F6"/>
    <w:rsid w:val="007D6CED"/>
    <w:rsid w:val="007E525F"/>
    <w:rsid w:val="007F2355"/>
    <w:rsid w:val="00824808"/>
    <w:rsid w:val="00835C92"/>
    <w:rsid w:val="00861629"/>
    <w:rsid w:val="008619E9"/>
    <w:rsid w:val="00867102"/>
    <w:rsid w:val="008751EA"/>
    <w:rsid w:val="00876F10"/>
    <w:rsid w:val="0088004A"/>
    <w:rsid w:val="008829DC"/>
    <w:rsid w:val="00893DF8"/>
    <w:rsid w:val="008A38F2"/>
    <w:rsid w:val="008B091C"/>
    <w:rsid w:val="008B12F0"/>
    <w:rsid w:val="008B2368"/>
    <w:rsid w:val="008D3779"/>
    <w:rsid w:val="008D43D5"/>
    <w:rsid w:val="008F1054"/>
    <w:rsid w:val="008F10C6"/>
    <w:rsid w:val="00900DE0"/>
    <w:rsid w:val="009266E2"/>
    <w:rsid w:val="009405CB"/>
    <w:rsid w:val="00973B86"/>
    <w:rsid w:val="00973D06"/>
    <w:rsid w:val="00974448"/>
    <w:rsid w:val="009816A3"/>
    <w:rsid w:val="00985EA3"/>
    <w:rsid w:val="009A23C1"/>
    <w:rsid w:val="009A4E0A"/>
    <w:rsid w:val="009A5363"/>
    <w:rsid w:val="009D447F"/>
    <w:rsid w:val="009D4DF0"/>
    <w:rsid w:val="009D6812"/>
    <w:rsid w:val="009E2262"/>
    <w:rsid w:val="009E64F4"/>
    <w:rsid w:val="009F2AB3"/>
    <w:rsid w:val="00A02DF2"/>
    <w:rsid w:val="00A0636D"/>
    <w:rsid w:val="00A25730"/>
    <w:rsid w:val="00A349FE"/>
    <w:rsid w:val="00A34C2F"/>
    <w:rsid w:val="00A35D70"/>
    <w:rsid w:val="00A74D2B"/>
    <w:rsid w:val="00A75558"/>
    <w:rsid w:val="00A96F05"/>
    <w:rsid w:val="00AC244D"/>
    <w:rsid w:val="00AC29AE"/>
    <w:rsid w:val="00AE5DE7"/>
    <w:rsid w:val="00B143F0"/>
    <w:rsid w:val="00B14DAC"/>
    <w:rsid w:val="00B30054"/>
    <w:rsid w:val="00B44173"/>
    <w:rsid w:val="00B452F3"/>
    <w:rsid w:val="00B82BA0"/>
    <w:rsid w:val="00BA5F4E"/>
    <w:rsid w:val="00BC59F1"/>
    <w:rsid w:val="00BE32F5"/>
    <w:rsid w:val="00C125C5"/>
    <w:rsid w:val="00C30C6C"/>
    <w:rsid w:val="00C65398"/>
    <w:rsid w:val="00C7797E"/>
    <w:rsid w:val="00CA7CA8"/>
    <w:rsid w:val="00CB23D4"/>
    <w:rsid w:val="00CB7B54"/>
    <w:rsid w:val="00CC35ED"/>
    <w:rsid w:val="00CC6803"/>
    <w:rsid w:val="00D036F4"/>
    <w:rsid w:val="00D166A8"/>
    <w:rsid w:val="00D1706B"/>
    <w:rsid w:val="00D239BE"/>
    <w:rsid w:val="00D3341B"/>
    <w:rsid w:val="00D35094"/>
    <w:rsid w:val="00D4447A"/>
    <w:rsid w:val="00D50428"/>
    <w:rsid w:val="00D60BFB"/>
    <w:rsid w:val="00D73BD0"/>
    <w:rsid w:val="00D825C2"/>
    <w:rsid w:val="00D8472E"/>
    <w:rsid w:val="00D91B34"/>
    <w:rsid w:val="00DC22B6"/>
    <w:rsid w:val="00DC47EF"/>
    <w:rsid w:val="00DD0953"/>
    <w:rsid w:val="00DD2730"/>
    <w:rsid w:val="00DD4B7B"/>
    <w:rsid w:val="00DD6C88"/>
    <w:rsid w:val="00DE2D7C"/>
    <w:rsid w:val="00DE4495"/>
    <w:rsid w:val="00E01804"/>
    <w:rsid w:val="00E27BCF"/>
    <w:rsid w:val="00E437E0"/>
    <w:rsid w:val="00E46018"/>
    <w:rsid w:val="00E64687"/>
    <w:rsid w:val="00E70F3C"/>
    <w:rsid w:val="00EA10D6"/>
    <w:rsid w:val="00EB7B24"/>
    <w:rsid w:val="00EC453C"/>
    <w:rsid w:val="00EC7717"/>
    <w:rsid w:val="00ED2284"/>
    <w:rsid w:val="00EE0740"/>
    <w:rsid w:val="00EF4571"/>
    <w:rsid w:val="00F00F17"/>
    <w:rsid w:val="00F05C65"/>
    <w:rsid w:val="00F22E79"/>
    <w:rsid w:val="00F247F5"/>
    <w:rsid w:val="00F273CD"/>
    <w:rsid w:val="00F35BD1"/>
    <w:rsid w:val="00F53D2E"/>
    <w:rsid w:val="00F81D20"/>
    <w:rsid w:val="00F92C10"/>
    <w:rsid w:val="00FA2765"/>
    <w:rsid w:val="00FA4BEB"/>
    <w:rsid w:val="00FB301A"/>
    <w:rsid w:val="00FC0D3A"/>
    <w:rsid w:val="00FC28F0"/>
    <w:rsid w:val="00FC583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AB18"/>
  <w15:docId w15:val="{90FDE7C3-67E5-4EE9-95F9-3CB49728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01A"/>
    <w:pPr>
      <w:ind w:left="720"/>
      <w:contextualSpacing/>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FB30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01A"/>
    <w:rPr>
      <w:sz w:val="20"/>
      <w:szCs w:val="20"/>
    </w:rPr>
  </w:style>
  <w:style w:type="character" w:styleId="FootnoteReference">
    <w:name w:val="footnote reference"/>
    <w:basedOn w:val="DefaultParagraphFont"/>
    <w:uiPriority w:val="99"/>
    <w:semiHidden/>
    <w:unhideWhenUsed/>
    <w:rsid w:val="00FB301A"/>
    <w:rPr>
      <w:vertAlign w:val="superscript"/>
    </w:rPr>
  </w:style>
  <w:style w:type="paragraph" w:styleId="BalloonText">
    <w:name w:val="Balloon Text"/>
    <w:basedOn w:val="Normal"/>
    <w:link w:val="BalloonTextChar"/>
    <w:uiPriority w:val="99"/>
    <w:semiHidden/>
    <w:unhideWhenUsed/>
    <w:rsid w:val="009D4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DF0"/>
    <w:rPr>
      <w:rFonts w:ascii="Segoe UI" w:hAnsi="Segoe UI" w:cs="Segoe UI"/>
      <w:sz w:val="18"/>
      <w:szCs w:val="18"/>
    </w:rPr>
  </w:style>
  <w:style w:type="paragraph" w:styleId="Header">
    <w:name w:val="header"/>
    <w:basedOn w:val="Normal"/>
    <w:link w:val="HeaderChar"/>
    <w:uiPriority w:val="99"/>
    <w:unhideWhenUsed/>
    <w:rsid w:val="009D68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6812"/>
  </w:style>
  <w:style w:type="paragraph" w:styleId="Footer">
    <w:name w:val="footer"/>
    <w:basedOn w:val="Normal"/>
    <w:link w:val="FooterChar"/>
    <w:uiPriority w:val="99"/>
    <w:unhideWhenUsed/>
    <w:rsid w:val="009D68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6812"/>
  </w:style>
  <w:style w:type="paragraph" w:customStyle="1" w:styleId="KDNabrajanje">
    <w:name w:val="KDNabrajanje"/>
    <w:basedOn w:val="Normal"/>
    <w:link w:val="KDNabrajanjeChar"/>
    <w:qFormat/>
    <w:rsid w:val="001E66B2"/>
    <w:pPr>
      <w:numPr>
        <w:numId w:val="8"/>
      </w:numPr>
      <w:spacing w:before="60" w:after="0" w:line="240" w:lineRule="auto"/>
      <w:jc w:val="both"/>
    </w:pPr>
    <w:rPr>
      <w:rFonts w:ascii="Arial" w:eastAsia="Times New Roman" w:hAnsi="Arial" w:cs="Arial"/>
      <w:lang w:val="ru-RU"/>
    </w:rPr>
  </w:style>
  <w:style w:type="character" w:customStyle="1" w:styleId="KDNabrajanjeChar">
    <w:name w:val="KDNabrajanje Char"/>
    <w:link w:val="KDNabrajanje"/>
    <w:rsid w:val="001E66B2"/>
    <w:rPr>
      <w:rFonts w:ascii="Arial" w:eastAsia="Times New Roman" w:hAnsi="Arial" w:cs="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E7E87-D23C-4769-AEE0-F38F89F5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ODS</dc:creator>
  <cp:lastModifiedBy>Korporativna funkcija</cp:lastModifiedBy>
  <cp:revision>2</cp:revision>
  <cp:lastPrinted>2025-12-08T11:15:00Z</cp:lastPrinted>
  <dcterms:created xsi:type="dcterms:W3CDTF">2025-12-22T08:14:00Z</dcterms:created>
  <dcterms:modified xsi:type="dcterms:W3CDTF">2025-12-22T08:14:00Z</dcterms:modified>
</cp:coreProperties>
</file>